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5B" w:rsidRPr="009B2604" w:rsidRDefault="00B55E2C" w:rsidP="009B2604">
      <w:pPr>
        <w:pStyle w:val="Footer"/>
        <w:tabs>
          <w:tab w:val="clear" w:pos="4320"/>
          <w:tab w:val="clear" w:pos="8640"/>
        </w:tabs>
        <w:jc w:val="center"/>
        <w:rPr>
          <w:b/>
          <w:bCs/>
          <w:iCs/>
          <w:lang w:val="id-ID"/>
        </w:rPr>
      </w:pPr>
      <w:r w:rsidRPr="009B2604">
        <w:rPr>
          <w:b/>
          <w:bCs/>
          <w:iCs/>
          <w:lang w:val="id-ID"/>
        </w:rPr>
        <w:t xml:space="preserve">RENCANA PEMBELAJARAN SEMESTER </w:t>
      </w:r>
    </w:p>
    <w:p w:rsidR="00B55E2C" w:rsidRPr="009B2604" w:rsidRDefault="00B55E2C" w:rsidP="009B2604">
      <w:pPr>
        <w:pStyle w:val="Footer"/>
        <w:tabs>
          <w:tab w:val="clear" w:pos="4320"/>
          <w:tab w:val="clear" w:pos="8640"/>
        </w:tabs>
        <w:jc w:val="center"/>
        <w:rPr>
          <w:b/>
          <w:bCs/>
          <w:lang w:val="id-ID"/>
        </w:rPr>
      </w:pPr>
      <w:r w:rsidRPr="009B2604">
        <w:rPr>
          <w:b/>
          <w:bCs/>
          <w:iCs/>
          <w:lang w:val="id-ID"/>
        </w:rPr>
        <w:t>(RPS)</w:t>
      </w:r>
      <w:r w:rsidRPr="009B2604">
        <w:rPr>
          <w:b/>
          <w:bCs/>
          <w:iCs/>
        </w:rPr>
        <w:t xml:space="preserve"> </w:t>
      </w:r>
    </w:p>
    <w:p w:rsidR="00BA4A69" w:rsidRPr="009B2604" w:rsidRDefault="00BA4A69" w:rsidP="009B2604">
      <w:pPr>
        <w:spacing w:after="0"/>
        <w:jc w:val="center"/>
        <w:rPr>
          <w:rFonts w:cstheme="majorBidi"/>
          <w:b/>
          <w:bCs/>
          <w:sz w:val="24"/>
          <w:szCs w:val="24"/>
        </w:rPr>
      </w:pPr>
    </w:p>
    <w:p w:rsidR="00B55E2C" w:rsidRPr="009B2604" w:rsidRDefault="00B55E2C" w:rsidP="009B2604">
      <w:pPr>
        <w:tabs>
          <w:tab w:val="left" w:pos="284"/>
          <w:tab w:val="left" w:pos="3402"/>
        </w:tabs>
        <w:spacing w:after="0"/>
        <w:rPr>
          <w:rFonts w:cs="Times New Roman"/>
          <w:b/>
          <w:sz w:val="24"/>
          <w:szCs w:val="24"/>
        </w:rPr>
      </w:pPr>
      <w:r w:rsidRPr="009B2604">
        <w:rPr>
          <w:rFonts w:cs="Times New Roman"/>
          <w:b/>
          <w:sz w:val="24"/>
          <w:szCs w:val="24"/>
        </w:rPr>
        <w:t>A.</w:t>
      </w:r>
      <w:r w:rsidRPr="009B2604">
        <w:rPr>
          <w:rFonts w:cs="Times New Roman"/>
          <w:b/>
          <w:sz w:val="24"/>
          <w:szCs w:val="24"/>
        </w:rPr>
        <w:tab/>
        <w:t>IDENTITAS MATA KULIAH</w:t>
      </w:r>
    </w:p>
    <w:p w:rsidR="001D1973" w:rsidRPr="009B2604" w:rsidRDefault="001D1973" w:rsidP="009B2604">
      <w:pPr>
        <w:tabs>
          <w:tab w:val="left" w:pos="3119"/>
        </w:tabs>
        <w:spacing w:after="0" w:line="240" w:lineRule="auto"/>
        <w:ind w:left="284"/>
        <w:rPr>
          <w:rFonts w:cstheme="majorBidi"/>
          <w:sz w:val="24"/>
          <w:szCs w:val="24"/>
        </w:rPr>
      </w:pPr>
      <w:r w:rsidRPr="009B2604">
        <w:rPr>
          <w:rFonts w:cstheme="majorBidi"/>
          <w:sz w:val="24"/>
          <w:szCs w:val="24"/>
        </w:rPr>
        <w:t>Nama Mata Kuliah</w:t>
      </w:r>
      <w:r w:rsidRPr="009B2604">
        <w:rPr>
          <w:rFonts w:cstheme="majorBidi"/>
          <w:sz w:val="24"/>
          <w:szCs w:val="24"/>
        </w:rPr>
        <w:tab/>
        <w:t xml:space="preserve">: </w:t>
      </w:r>
      <w:r w:rsidR="00344BC0" w:rsidRPr="009B2604">
        <w:rPr>
          <w:rFonts w:cstheme="majorBidi"/>
          <w:sz w:val="24"/>
          <w:szCs w:val="24"/>
          <w:lang w:val="en-US"/>
        </w:rPr>
        <w:t xml:space="preserve">Pembelajaran PPKn </w:t>
      </w:r>
    </w:p>
    <w:p w:rsidR="00A91C21" w:rsidRPr="009B2604" w:rsidRDefault="001D1973" w:rsidP="009B2604">
      <w:pPr>
        <w:tabs>
          <w:tab w:val="left" w:pos="3119"/>
        </w:tabs>
        <w:spacing w:after="0" w:line="240" w:lineRule="auto"/>
        <w:ind w:left="284"/>
        <w:rPr>
          <w:rFonts w:cstheme="majorBidi"/>
          <w:sz w:val="24"/>
          <w:szCs w:val="24"/>
        </w:rPr>
      </w:pPr>
      <w:r w:rsidRPr="009B2604">
        <w:rPr>
          <w:rFonts w:cstheme="majorBidi"/>
          <w:sz w:val="24"/>
          <w:szCs w:val="24"/>
        </w:rPr>
        <w:t>Kode Mata Kuliah</w:t>
      </w:r>
      <w:r w:rsidRPr="009B2604">
        <w:rPr>
          <w:rFonts w:cstheme="majorBidi"/>
          <w:sz w:val="24"/>
          <w:szCs w:val="24"/>
        </w:rPr>
        <w:tab/>
        <w:t xml:space="preserve">: </w:t>
      </w:r>
    </w:p>
    <w:p w:rsidR="001D1973" w:rsidRPr="009B2604" w:rsidRDefault="001D1973" w:rsidP="009B2604">
      <w:pPr>
        <w:tabs>
          <w:tab w:val="left" w:pos="3119"/>
        </w:tabs>
        <w:spacing w:after="0" w:line="240" w:lineRule="auto"/>
        <w:ind w:left="284"/>
        <w:rPr>
          <w:rFonts w:cstheme="majorBidi"/>
          <w:sz w:val="24"/>
          <w:szCs w:val="24"/>
          <w:lang w:val="en-US"/>
        </w:rPr>
      </w:pPr>
      <w:r w:rsidRPr="009B2604">
        <w:rPr>
          <w:rFonts w:cstheme="majorBidi"/>
          <w:sz w:val="24"/>
          <w:szCs w:val="24"/>
        </w:rPr>
        <w:t>Jumlah SKS</w:t>
      </w:r>
      <w:r w:rsidRPr="009B2604">
        <w:rPr>
          <w:rFonts w:cstheme="majorBidi"/>
          <w:sz w:val="24"/>
          <w:szCs w:val="24"/>
        </w:rPr>
        <w:tab/>
        <w:t xml:space="preserve">: </w:t>
      </w:r>
      <w:r w:rsidR="00344BC0" w:rsidRPr="009B2604">
        <w:rPr>
          <w:rFonts w:cstheme="majorBidi"/>
          <w:sz w:val="24"/>
          <w:szCs w:val="24"/>
          <w:lang w:val="en-US"/>
        </w:rPr>
        <w:t>2 SKS</w:t>
      </w:r>
    </w:p>
    <w:p w:rsidR="00B55E2C" w:rsidRPr="009B2604" w:rsidRDefault="00B55E2C" w:rsidP="009B2604">
      <w:pPr>
        <w:tabs>
          <w:tab w:val="left" w:pos="3119"/>
        </w:tabs>
        <w:spacing w:after="0" w:line="240" w:lineRule="auto"/>
        <w:ind w:left="284"/>
        <w:rPr>
          <w:rFonts w:cstheme="majorBidi"/>
          <w:sz w:val="24"/>
          <w:szCs w:val="24"/>
        </w:rPr>
      </w:pPr>
      <w:r w:rsidRPr="009B2604">
        <w:rPr>
          <w:rFonts w:cstheme="majorBidi"/>
          <w:sz w:val="24"/>
          <w:szCs w:val="24"/>
        </w:rPr>
        <w:t>Waktu</w:t>
      </w:r>
      <w:r w:rsidRPr="009B2604">
        <w:rPr>
          <w:rFonts w:cstheme="majorBidi"/>
          <w:sz w:val="24"/>
          <w:szCs w:val="24"/>
        </w:rPr>
        <w:tab/>
        <w:t xml:space="preserve">: </w:t>
      </w:r>
    </w:p>
    <w:p w:rsidR="001D1973" w:rsidRPr="009B2604" w:rsidRDefault="001D1973" w:rsidP="009B2604">
      <w:pPr>
        <w:tabs>
          <w:tab w:val="left" w:pos="3119"/>
        </w:tabs>
        <w:spacing w:after="0" w:line="240" w:lineRule="auto"/>
        <w:ind w:left="284"/>
        <w:rPr>
          <w:rFonts w:cstheme="majorBidi"/>
          <w:sz w:val="24"/>
          <w:szCs w:val="24"/>
        </w:rPr>
      </w:pPr>
      <w:r w:rsidRPr="009B2604">
        <w:rPr>
          <w:rFonts w:cstheme="majorBidi"/>
          <w:sz w:val="24"/>
          <w:szCs w:val="24"/>
        </w:rPr>
        <w:t>Semester</w:t>
      </w:r>
      <w:r w:rsidRPr="009B2604">
        <w:rPr>
          <w:rFonts w:cstheme="majorBidi"/>
          <w:sz w:val="24"/>
          <w:szCs w:val="24"/>
        </w:rPr>
        <w:tab/>
        <w:t xml:space="preserve">: </w:t>
      </w:r>
    </w:p>
    <w:p w:rsidR="001D1973" w:rsidRPr="009B2604" w:rsidRDefault="001D1973" w:rsidP="009B2604">
      <w:pPr>
        <w:tabs>
          <w:tab w:val="left" w:pos="3119"/>
        </w:tabs>
        <w:spacing w:after="0" w:line="240" w:lineRule="auto"/>
        <w:ind w:left="284"/>
        <w:rPr>
          <w:rFonts w:cstheme="majorBidi"/>
          <w:sz w:val="24"/>
          <w:szCs w:val="24"/>
          <w:lang w:val="en-US"/>
        </w:rPr>
      </w:pPr>
      <w:r w:rsidRPr="009B2604">
        <w:rPr>
          <w:rFonts w:cstheme="majorBidi"/>
          <w:sz w:val="24"/>
          <w:szCs w:val="24"/>
        </w:rPr>
        <w:t>Kelompok Mata Kuliah</w:t>
      </w:r>
      <w:r w:rsidRPr="009B2604">
        <w:rPr>
          <w:rFonts w:cstheme="majorBidi"/>
          <w:sz w:val="24"/>
          <w:szCs w:val="24"/>
        </w:rPr>
        <w:tab/>
        <w:t xml:space="preserve">: </w:t>
      </w:r>
      <w:r w:rsidR="00344BC0" w:rsidRPr="009B2604">
        <w:rPr>
          <w:rFonts w:cstheme="majorBidi"/>
          <w:sz w:val="24"/>
          <w:szCs w:val="24"/>
          <w:lang w:val="en-US"/>
        </w:rPr>
        <w:t>MPK</w:t>
      </w:r>
    </w:p>
    <w:p w:rsidR="001D1973" w:rsidRPr="009B2604" w:rsidRDefault="001D1973" w:rsidP="009B2604">
      <w:pPr>
        <w:tabs>
          <w:tab w:val="left" w:pos="3119"/>
        </w:tabs>
        <w:spacing w:after="0" w:line="240" w:lineRule="auto"/>
        <w:ind w:left="284"/>
        <w:rPr>
          <w:rFonts w:cstheme="majorBidi"/>
          <w:sz w:val="24"/>
          <w:szCs w:val="24"/>
          <w:lang w:val="en-US"/>
        </w:rPr>
      </w:pPr>
      <w:r w:rsidRPr="009B2604">
        <w:rPr>
          <w:rFonts w:cstheme="majorBidi"/>
          <w:sz w:val="24"/>
          <w:szCs w:val="24"/>
        </w:rPr>
        <w:t>Program Studi/Jurusan</w:t>
      </w:r>
      <w:r w:rsidRPr="009B2604">
        <w:rPr>
          <w:rFonts w:cstheme="majorBidi"/>
          <w:sz w:val="24"/>
          <w:szCs w:val="24"/>
        </w:rPr>
        <w:tab/>
        <w:t xml:space="preserve">: </w:t>
      </w:r>
      <w:r w:rsidR="00344BC0" w:rsidRPr="009B2604">
        <w:rPr>
          <w:rFonts w:cstheme="majorBidi"/>
          <w:sz w:val="24"/>
          <w:szCs w:val="24"/>
          <w:lang w:val="en-US"/>
        </w:rPr>
        <w:t>PGMI</w:t>
      </w:r>
    </w:p>
    <w:p w:rsidR="001D1973" w:rsidRPr="009B2604" w:rsidRDefault="001D1973" w:rsidP="009B2604">
      <w:pPr>
        <w:tabs>
          <w:tab w:val="left" w:pos="3119"/>
        </w:tabs>
        <w:spacing w:after="0" w:line="240" w:lineRule="auto"/>
        <w:ind w:left="284"/>
        <w:rPr>
          <w:rFonts w:cstheme="majorBidi"/>
          <w:sz w:val="24"/>
          <w:szCs w:val="24"/>
        </w:rPr>
      </w:pPr>
      <w:r w:rsidRPr="009B2604">
        <w:rPr>
          <w:rFonts w:cstheme="majorBidi"/>
          <w:sz w:val="24"/>
          <w:szCs w:val="24"/>
        </w:rPr>
        <w:t>Status Mata Kuliah</w:t>
      </w:r>
      <w:r w:rsidRPr="009B2604">
        <w:rPr>
          <w:rFonts w:cstheme="majorBidi"/>
          <w:sz w:val="24"/>
          <w:szCs w:val="24"/>
        </w:rPr>
        <w:tab/>
        <w:t xml:space="preserve">: </w:t>
      </w:r>
    </w:p>
    <w:p w:rsidR="001D1973" w:rsidRPr="009B2604" w:rsidRDefault="001D1973" w:rsidP="009B2604">
      <w:pPr>
        <w:tabs>
          <w:tab w:val="left" w:pos="3119"/>
        </w:tabs>
        <w:spacing w:after="0" w:line="240" w:lineRule="auto"/>
        <w:ind w:left="284"/>
        <w:rPr>
          <w:rFonts w:cstheme="majorBidi"/>
          <w:sz w:val="24"/>
          <w:szCs w:val="24"/>
        </w:rPr>
      </w:pPr>
      <w:r w:rsidRPr="009B2604">
        <w:rPr>
          <w:rFonts w:cstheme="majorBidi"/>
          <w:sz w:val="24"/>
          <w:szCs w:val="24"/>
        </w:rPr>
        <w:t>Dosen</w:t>
      </w:r>
      <w:r w:rsidRPr="009B2604">
        <w:rPr>
          <w:rFonts w:cstheme="majorBidi"/>
          <w:sz w:val="24"/>
          <w:szCs w:val="24"/>
        </w:rPr>
        <w:tab/>
        <w:t xml:space="preserve">: </w:t>
      </w:r>
    </w:p>
    <w:p w:rsidR="00DF5C01" w:rsidRPr="009B2604" w:rsidRDefault="00DF5C01" w:rsidP="009B2604">
      <w:pPr>
        <w:pStyle w:val="Footer"/>
        <w:tabs>
          <w:tab w:val="clear" w:pos="4320"/>
          <w:tab w:val="clear" w:pos="8640"/>
        </w:tabs>
        <w:ind w:left="284" w:hanging="284"/>
        <w:rPr>
          <w:b/>
          <w:bCs/>
          <w:lang w:val="id-ID"/>
        </w:rPr>
      </w:pPr>
    </w:p>
    <w:p w:rsidR="002E54EB" w:rsidRPr="009B2604" w:rsidRDefault="002E54EB" w:rsidP="009B2604">
      <w:pPr>
        <w:pStyle w:val="Footer"/>
        <w:tabs>
          <w:tab w:val="clear" w:pos="4320"/>
          <w:tab w:val="clear" w:pos="8640"/>
        </w:tabs>
        <w:ind w:left="284" w:hanging="284"/>
        <w:rPr>
          <w:b/>
          <w:bCs/>
          <w:lang w:val="id-ID"/>
        </w:rPr>
      </w:pPr>
      <w:r w:rsidRPr="009B2604">
        <w:rPr>
          <w:b/>
          <w:bCs/>
          <w:lang w:val="id-ID"/>
        </w:rPr>
        <w:t>B.</w:t>
      </w:r>
      <w:r w:rsidRPr="009B2604">
        <w:rPr>
          <w:b/>
          <w:bCs/>
          <w:lang w:val="id-ID"/>
        </w:rPr>
        <w:tab/>
        <w:t>DESKRIPSI MATA KULIAH</w:t>
      </w:r>
    </w:p>
    <w:p w:rsidR="00344BC0" w:rsidRPr="009B2604" w:rsidRDefault="00344BC0" w:rsidP="009B2604">
      <w:pPr>
        <w:spacing w:after="0"/>
        <w:ind w:left="426" w:firstLine="425"/>
        <w:jc w:val="both"/>
        <w:rPr>
          <w:sz w:val="24"/>
          <w:szCs w:val="24"/>
          <w:lang w:val="fi-FI"/>
        </w:rPr>
      </w:pPr>
      <w:r w:rsidRPr="009B2604">
        <w:rPr>
          <w:sz w:val="24"/>
          <w:szCs w:val="24"/>
          <w:lang w:val="fi-FI"/>
        </w:rPr>
        <w:t xml:space="preserve">Salah satu hal penting yang harus dimiliki oleh mahasiswa calon guru di Madrasah Ibtidaiyah (MI) adalah wawasan dan kecakapan berkenaan dengan Pancasila dan Pendidikan Kewarganegaraan (PPKn). Hal ini tidak lain karena PPKn merupakan materi wajib yang harus dipelajari oleh siswa di Madrasah Ibtidaiyah (MI) sebagaimana diamanatkan dalam sistem dan peraturan perundang-undangan pendidikan yang berlaku. </w:t>
      </w:r>
    </w:p>
    <w:p w:rsidR="00344BC0" w:rsidRPr="009B2604" w:rsidRDefault="00344BC0" w:rsidP="009B2604">
      <w:pPr>
        <w:spacing w:after="0"/>
        <w:ind w:left="426" w:firstLine="425"/>
        <w:jc w:val="both"/>
        <w:rPr>
          <w:sz w:val="24"/>
          <w:szCs w:val="24"/>
        </w:rPr>
      </w:pPr>
      <w:r w:rsidRPr="009B2604">
        <w:rPr>
          <w:sz w:val="24"/>
          <w:szCs w:val="24"/>
        </w:rPr>
        <w:t>Secara substansi, PPKn merupakan materi pembelajaran dalam rangka peningkatan kualitas wawasan mengenai Pancasila dan kewarganegaraan seiring dengan konteks kehidupan berbangsa dan bernegara di era global. Melalui pembelajaran PPKn diharapkan dapat membentuk  warganegara yang memiliki wawasan, sikap, dan perilaku yang berparadigma Pancasila, nasionalisme Indonesia yang tepat, berindentitas nasional, memberikan konstributif bagi pembangunan bangsa dan negara dalam konsep negara bangsa Indonesia. Pemahaman akan sistem politik dan sistem pemerintahan Indonesia yang konstitusional akan mampu memberikan arti penting setiap warganegara dalam kehidupan politik dan bernegara bangsa yang konstitusional.  Mata kuliah PPKn juga diharapakan mampu membentuk sikap dan perilaku mengerti dan menghargai Hak Asasi Manusia, masyarakat madani (</w:t>
      </w:r>
      <w:r w:rsidRPr="009B2604">
        <w:rPr>
          <w:i/>
          <w:sz w:val="24"/>
          <w:szCs w:val="24"/>
        </w:rPr>
        <w:t>civil society</w:t>
      </w:r>
      <w:r w:rsidRPr="009B2604">
        <w:rPr>
          <w:sz w:val="24"/>
          <w:szCs w:val="24"/>
        </w:rPr>
        <w:t xml:space="preserve">) </w:t>
      </w:r>
      <w:r w:rsidRPr="009B2604">
        <w:rPr>
          <w:i/>
          <w:sz w:val="24"/>
          <w:szCs w:val="24"/>
        </w:rPr>
        <w:t xml:space="preserve"> </w:t>
      </w:r>
      <w:r w:rsidRPr="009B2604">
        <w:rPr>
          <w:sz w:val="24"/>
          <w:szCs w:val="24"/>
        </w:rPr>
        <w:t xml:space="preserve">yang demokratis, memberikan wawasan kewilayahan negara baik historis, yuridis maupun yurisdiksi nasional Indonesia, sekaligus memberikan wawasan geopolitik dan geostrategi upaya pembangunan segala bidang, serta peran Indonesia dalam ikut serta mewujudkan perdamaian dunia atas dasar kemerdekaan. </w:t>
      </w:r>
    </w:p>
    <w:p w:rsidR="00344BC0" w:rsidRPr="009B2604" w:rsidRDefault="00344BC0" w:rsidP="009B2604">
      <w:pPr>
        <w:spacing w:after="0"/>
        <w:ind w:left="426" w:firstLine="425"/>
        <w:jc w:val="both"/>
        <w:rPr>
          <w:sz w:val="24"/>
          <w:szCs w:val="24"/>
        </w:rPr>
      </w:pPr>
      <w:r w:rsidRPr="009B2604">
        <w:rPr>
          <w:sz w:val="24"/>
          <w:szCs w:val="24"/>
        </w:rPr>
        <w:t xml:space="preserve">Selain memberikan materi substansial, secara praktis matakuliah ini diorientasikan untuk memberikan wawasan dan kecakapan bagi calon guru MI dalam materi PPKn. Oleh karena itu, dari sisi desain pembelajarannya akan difokuskan pada pemahaman standar Isi materi PPKn di MI sebagaimana yang telah diatur oleh pemerintah. </w:t>
      </w:r>
    </w:p>
    <w:p w:rsidR="00DF5C01" w:rsidRPr="009B2604" w:rsidRDefault="00DF5C01" w:rsidP="009B2604">
      <w:pPr>
        <w:pStyle w:val="Footer"/>
        <w:tabs>
          <w:tab w:val="clear" w:pos="4320"/>
          <w:tab w:val="clear" w:pos="8640"/>
        </w:tabs>
        <w:ind w:left="284" w:hanging="284"/>
        <w:rPr>
          <w:b/>
          <w:lang w:val="id-ID"/>
        </w:rPr>
      </w:pPr>
    </w:p>
    <w:p w:rsidR="002E54EB" w:rsidRPr="009B2604" w:rsidRDefault="002E54EB" w:rsidP="009B2604">
      <w:pPr>
        <w:pStyle w:val="Footer"/>
        <w:tabs>
          <w:tab w:val="clear" w:pos="4320"/>
          <w:tab w:val="clear" w:pos="8640"/>
        </w:tabs>
        <w:ind w:left="284" w:hanging="284"/>
        <w:rPr>
          <w:b/>
          <w:bCs/>
          <w:lang w:val="id-ID"/>
        </w:rPr>
      </w:pPr>
      <w:r w:rsidRPr="009B2604">
        <w:rPr>
          <w:b/>
          <w:lang w:val="id-ID"/>
        </w:rPr>
        <w:t>C.</w:t>
      </w:r>
      <w:r w:rsidRPr="009B2604">
        <w:rPr>
          <w:b/>
          <w:lang w:val="id-ID"/>
        </w:rPr>
        <w:tab/>
        <w:t>CAPAIAN PEMBELAJARAN</w:t>
      </w:r>
    </w:p>
    <w:p w:rsidR="002E54EB" w:rsidRDefault="002E54EB" w:rsidP="009B2604">
      <w:pPr>
        <w:tabs>
          <w:tab w:val="left" w:pos="3119"/>
        </w:tabs>
        <w:spacing w:after="0"/>
        <w:ind w:left="284" w:firstLine="567"/>
        <w:jc w:val="both"/>
        <w:rPr>
          <w:rFonts w:cstheme="majorBidi"/>
          <w:sz w:val="24"/>
          <w:szCs w:val="24"/>
          <w:lang w:val="en-US"/>
        </w:rPr>
      </w:pPr>
      <w:r w:rsidRPr="009B2604">
        <w:rPr>
          <w:rFonts w:cstheme="majorBidi"/>
          <w:sz w:val="24"/>
          <w:szCs w:val="24"/>
        </w:rPr>
        <w:t xml:space="preserve">Setelah mengikuti mata kuliah ini diharapkan mahasiswa memiliki </w:t>
      </w:r>
      <w:r w:rsidR="006F37C8" w:rsidRPr="009B2604">
        <w:rPr>
          <w:rFonts w:cstheme="majorBidi"/>
          <w:sz w:val="24"/>
          <w:szCs w:val="24"/>
        </w:rPr>
        <w:t>pengetahuan</w:t>
      </w:r>
      <w:r w:rsidR="00D1090E" w:rsidRPr="009B2604">
        <w:rPr>
          <w:rFonts w:cstheme="majorBidi"/>
          <w:sz w:val="24"/>
          <w:szCs w:val="24"/>
        </w:rPr>
        <w:t>,</w:t>
      </w:r>
      <w:r w:rsidR="006F37C8" w:rsidRPr="009B2604">
        <w:rPr>
          <w:rFonts w:cstheme="majorBidi"/>
          <w:sz w:val="24"/>
          <w:szCs w:val="24"/>
        </w:rPr>
        <w:t xml:space="preserve"> pemahaman</w:t>
      </w:r>
      <w:r w:rsidR="00D1090E" w:rsidRPr="009B2604">
        <w:rPr>
          <w:rFonts w:cstheme="majorBidi"/>
          <w:sz w:val="24"/>
          <w:szCs w:val="24"/>
        </w:rPr>
        <w:t xml:space="preserve">, dan kecakapan </w:t>
      </w:r>
      <w:r w:rsidR="006F37C8" w:rsidRPr="009B2604">
        <w:rPr>
          <w:rFonts w:cstheme="majorBidi"/>
          <w:sz w:val="24"/>
          <w:szCs w:val="24"/>
        </w:rPr>
        <w:t xml:space="preserve"> tentang </w:t>
      </w:r>
      <w:r w:rsidR="00D1090E" w:rsidRPr="009B2604">
        <w:rPr>
          <w:rFonts w:cstheme="majorBidi"/>
          <w:sz w:val="24"/>
          <w:szCs w:val="24"/>
        </w:rPr>
        <w:t xml:space="preserve">pembelajaran PPKn </w:t>
      </w:r>
      <w:r w:rsidR="006F37C8" w:rsidRPr="009B2604">
        <w:rPr>
          <w:rFonts w:cstheme="majorBidi"/>
          <w:sz w:val="24"/>
          <w:szCs w:val="24"/>
        </w:rPr>
        <w:t xml:space="preserve">sebagai bekal </w:t>
      </w:r>
      <w:r w:rsidR="00D1090E" w:rsidRPr="009B2604">
        <w:rPr>
          <w:rFonts w:cstheme="majorBidi"/>
          <w:sz w:val="24"/>
          <w:szCs w:val="24"/>
        </w:rPr>
        <w:t xml:space="preserve">menjadi guru MI </w:t>
      </w:r>
      <w:r w:rsidR="006F37C8" w:rsidRPr="009B2604">
        <w:rPr>
          <w:rFonts w:cstheme="majorBidi"/>
          <w:sz w:val="24"/>
          <w:szCs w:val="24"/>
        </w:rPr>
        <w:t>profesional.</w:t>
      </w:r>
    </w:p>
    <w:p w:rsidR="009B2604" w:rsidRDefault="009B2604" w:rsidP="009B2604">
      <w:pPr>
        <w:tabs>
          <w:tab w:val="left" w:pos="3119"/>
        </w:tabs>
        <w:spacing w:after="0"/>
        <w:ind w:left="284" w:firstLine="567"/>
        <w:jc w:val="both"/>
        <w:rPr>
          <w:rFonts w:cstheme="majorBidi"/>
          <w:sz w:val="24"/>
          <w:szCs w:val="24"/>
          <w:lang w:val="en-US"/>
        </w:rPr>
      </w:pPr>
    </w:p>
    <w:p w:rsidR="009B2604" w:rsidRPr="009B2604" w:rsidRDefault="009B2604" w:rsidP="009B2604">
      <w:pPr>
        <w:tabs>
          <w:tab w:val="left" w:pos="3119"/>
        </w:tabs>
        <w:spacing w:after="0"/>
        <w:ind w:left="284" w:firstLine="567"/>
        <w:jc w:val="both"/>
        <w:rPr>
          <w:rFonts w:cstheme="majorBidi"/>
          <w:sz w:val="24"/>
          <w:szCs w:val="24"/>
          <w:lang w:val="en-US"/>
        </w:rPr>
      </w:pPr>
    </w:p>
    <w:p w:rsidR="002E54EB" w:rsidRPr="009B2604" w:rsidRDefault="002E54EB" w:rsidP="009B2604">
      <w:pPr>
        <w:pStyle w:val="Footer"/>
        <w:tabs>
          <w:tab w:val="clear" w:pos="4320"/>
          <w:tab w:val="clear" w:pos="8640"/>
        </w:tabs>
        <w:ind w:left="284" w:hanging="284"/>
        <w:rPr>
          <w:b/>
          <w:bCs/>
        </w:rPr>
      </w:pPr>
      <w:r w:rsidRPr="009B2604">
        <w:rPr>
          <w:b/>
          <w:bCs/>
          <w:lang w:val="id-ID"/>
        </w:rPr>
        <w:t xml:space="preserve">D. MATERI PERKULIAHAN </w:t>
      </w:r>
    </w:p>
    <w:p w:rsidR="002E54EB" w:rsidRPr="009B2604" w:rsidRDefault="002E54EB" w:rsidP="009B2604">
      <w:pPr>
        <w:pStyle w:val="Footer"/>
        <w:tabs>
          <w:tab w:val="clear" w:pos="4320"/>
          <w:tab w:val="clear" w:pos="8640"/>
        </w:tabs>
        <w:ind w:left="284" w:hanging="284"/>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6804"/>
      </w:tblGrid>
      <w:tr w:rsidR="002E54EB" w:rsidRPr="009B2604" w:rsidTr="001E0E8A">
        <w:tc>
          <w:tcPr>
            <w:tcW w:w="1984" w:type="dxa"/>
          </w:tcPr>
          <w:p w:rsidR="002E54EB" w:rsidRPr="009B2604" w:rsidRDefault="002E54EB" w:rsidP="009B2604">
            <w:pPr>
              <w:spacing w:after="0"/>
              <w:jc w:val="center"/>
              <w:rPr>
                <w:rFonts w:cstheme="majorBidi"/>
                <w:b/>
                <w:bCs/>
                <w:sz w:val="24"/>
                <w:szCs w:val="24"/>
              </w:rPr>
            </w:pPr>
            <w:r w:rsidRPr="009B2604">
              <w:rPr>
                <w:rFonts w:cstheme="majorBidi"/>
                <w:b/>
                <w:bCs/>
                <w:sz w:val="24"/>
                <w:szCs w:val="24"/>
              </w:rPr>
              <w:t>Pertemuan Ke</w:t>
            </w:r>
          </w:p>
        </w:tc>
        <w:tc>
          <w:tcPr>
            <w:tcW w:w="6804" w:type="dxa"/>
          </w:tcPr>
          <w:p w:rsidR="002E54EB" w:rsidRPr="009B2604" w:rsidRDefault="002E54EB" w:rsidP="009B2604">
            <w:pPr>
              <w:spacing w:after="0"/>
              <w:jc w:val="center"/>
              <w:rPr>
                <w:rFonts w:cstheme="majorBidi"/>
                <w:b/>
                <w:bCs/>
                <w:sz w:val="24"/>
                <w:szCs w:val="24"/>
              </w:rPr>
            </w:pPr>
            <w:r w:rsidRPr="009B2604">
              <w:rPr>
                <w:rFonts w:cstheme="majorBidi"/>
                <w:b/>
                <w:bCs/>
                <w:sz w:val="24"/>
                <w:szCs w:val="24"/>
              </w:rPr>
              <w:t>POKOK BAHASAN</w:t>
            </w:r>
          </w:p>
        </w:tc>
      </w:tr>
      <w:tr w:rsidR="00F24BE1" w:rsidRPr="009B2604" w:rsidTr="005B5498">
        <w:tc>
          <w:tcPr>
            <w:tcW w:w="1984" w:type="dxa"/>
          </w:tcPr>
          <w:p w:rsidR="00F24BE1" w:rsidRPr="009B2604" w:rsidRDefault="00F24BE1" w:rsidP="009B2604">
            <w:pPr>
              <w:spacing w:after="0"/>
              <w:jc w:val="center"/>
              <w:rPr>
                <w:rFonts w:cstheme="majorBidi"/>
                <w:sz w:val="24"/>
                <w:szCs w:val="24"/>
              </w:rPr>
            </w:pPr>
            <w:r w:rsidRPr="009B2604">
              <w:rPr>
                <w:rFonts w:cstheme="majorBidi"/>
                <w:sz w:val="24"/>
                <w:szCs w:val="24"/>
              </w:rPr>
              <w:t xml:space="preserve">I </w:t>
            </w:r>
          </w:p>
        </w:tc>
        <w:tc>
          <w:tcPr>
            <w:tcW w:w="6804" w:type="dxa"/>
            <w:vAlign w:val="center"/>
          </w:tcPr>
          <w:p w:rsidR="00F24BE1" w:rsidRPr="009B2604" w:rsidRDefault="00F24BE1" w:rsidP="009B2604">
            <w:pPr>
              <w:spacing w:after="0"/>
              <w:rPr>
                <w:sz w:val="24"/>
                <w:szCs w:val="24"/>
                <w:lang w:val="fi-FI"/>
              </w:rPr>
            </w:pPr>
            <w:r w:rsidRPr="009B2604">
              <w:rPr>
                <w:sz w:val="24"/>
                <w:szCs w:val="24"/>
                <w:lang w:val="fi-FI"/>
              </w:rPr>
              <w:t xml:space="preserve">Orientasi Perkuliahan dan Kontrak Belajar </w:t>
            </w:r>
          </w:p>
          <w:p w:rsidR="00F24BE1" w:rsidRPr="009B2604" w:rsidRDefault="00F24BE1" w:rsidP="009B2604">
            <w:pPr>
              <w:spacing w:after="0"/>
              <w:rPr>
                <w:sz w:val="24"/>
                <w:szCs w:val="24"/>
                <w:lang w:val="fi-FI"/>
              </w:rPr>
            </w:pPr>
            <w:r w:rsidRPr="009B2604">
              <w:rPr>
                <w:sz w:val="24"/>
                <w:szCs w:val="24"/>
                <w:lang w:val="fi-FI"/>
              </w:rPr>
              <w:t xml:space="preserve">Pengantar Perkuliahan: </w:t>
            </w:r>
          </w:p>
          <w:p w:rsidR="00F24BE1" w:rsidRPr="009B2604" w:rsidRDefault="00F24BE1" w:rsidP="009B2604">
            <w:pPr>
              <w:pStyle w:val="ListParagraph"/>
              <w:numPr>
                <w:ilvl w:val="0"/>
                <w:numId w:val="13"/>
              </w:numPr>
              <w:spacing w:after="0" w:line="240" w:lineRule="auto"/>
              <w:rPr>
                <w:sz w:val="24"/>
                <w:szCs w:val="24"/>
                <w:lang w:val="fi-FI"/>
              </w:rPr>
            </w:pPr>
            <w:r w:rsidRPr="009B2604">
              <w:rPr>
                <w:sz w:val="24"/>
                <w:szCs w:val="24"/>
                <w:lang w:val="fi-FI"/>
              </w:rPr>
              <w:t>Visi, misi dan tujuan pembelajaran PKn MI.</w:t>
            </w:r>
          </w:p>
          <w:p w:rsidR="00F24BE1" w:rsidRPr="009B2604" w:rsidRDefault="00F24BE1" w:rsidP="009B2604">
            <w:pPr>
              <w:pStyle w:val="ListParagraph"/>
              <w:numPr>
                <w:ilvl w:val="0"/>
                <w:numId w:val="13"/>
              </w:numPr>
              <w:spacing w:after="0" w:line="240" w:lineRule="auto"/>
              <w:rPr>
                <w:sz w:val="24"/>
                <w:szCs w:val="24"/>
                <w:lang w:val="fi-FI"/>
              </w:rPr>
            </w:pPr>
            <w:r w:rsidRPr="009B2604">
              <w:rPr>
                <w:sz w:val="24"/>
                <w:szCs w:val="24"/>
                <w:lang w:val="fi-FI"/>
              </w:rPr>
              <w:t>Pengertian, Model, dan Ruang Lingkup Pembelajaran PPKn di MI</w:t>
            </w:r>
          </w:p>
        </w:tc>
      </w:tr>
      <w:tr w:rsidR="00F24BE1" w:rsidRPr="009B2604" w:rsidTr="005B5498">
        <w:tc>
          <w:tcPr>
            <w:tcW w:w="1984" w:type="dxa"/>
          </w:tcPr>
          <w:p w:rsidR="00F24BE1" w:rsidRPr="009B2604" w:rsidRDefault="00F24BE1" w:rsidP="009B2604">
            <w:pPr>
              <w:spacing w:after="0"/>
              <w:jc w:val="center"/>
              <w:rPr>
                <w:rFonts w:cstheme="majorBidi"/>
                <w:sz w:val="24"/>
                <w:szCs w:val="24"/>
              </w:rPr>
            </w:pPr>
            <w:r w:rsidRPr="009B2604">
              <w:rPr>
                <w:rFonts w:cstheme="majorBidi"/>
                <w:sz w:val="24"/>
                <w:szCs w:val="24"/>
              </w:rPr>
              <w:t>II</w:t>
            </w:r>
          </w:p>
        </w:tc>
        <w:tc>
          <w:tcPr>
            <w:tcW w:w="6804" w:type="dxa"/>
            <w:vAlign w:val="center"/>
          </w:tcPr>
          <w:p w:rsidR="00F24BE1" w:rsidRPr="009B2604" w:rsidRDefault="00F24BE1" w:rsidP="009B2604">
            <w:pPr>
              <w:spacing w:after="0" w:line="240" w:lineRule="auto"/>
              <w:rPr>
                <w:sz w:val="24"/>
                <w:szCs w:val="24"/>
              </w:rPr>
            </w:pPr>
            <w:r w:rsidRPr="009B2604">
              <w:rPr>
                <w:sz w:val="24"/>
                <w:szCs w:val="24"/>
                <w:lang w:val="fi-FI"/>
              </w:rPr>
              <w:t>Perencanaan, pelaksanaan dan evaluasi pembelajaran PPKn MI</w:t>
            </w:r>
          </w:p>
        </w:tc>
      </w:tr>
      <w:tr w:rsidR="00F24BE1" w:rsidRPr="009B2604" w:rsidTr="005B5498">
        <w:tc>
          <w:tcPr>
            <w:tcW w:w="1984" w:type="dxa"/>
          </w:tcPr>
          <w:p w:rsidR="00F24BE1" w:rsidRPr="009B2604" w:rsidRDefault="00F24BE1" w:rsidP="009B2604">
            <w:pPr>
              <w:spacing w:after="0"/>
              <w:jc w:val="center"/>
              <w:rPr>
                <w:rFonts w:cstheme="majorBidi"/>
                <w:sz w:val="24"/>
                <w:szCs w:val="24"/>
              </w:rPr>
            </w:pPr>
            <w:r w:rsidRPr="009B2604">
              <w:rPr>
                <w:rFonts w:cstheme="majorBidi"/>
                <w:sz w:val="24"/>
                <w:szCs w:val="24"/>
              </w:rPr>
              <w:t xml:space="preserve">III </w:t>
            </w:r>
          </w:p>
        </w:tc>
        <w:tc>
          <w:tcPr>
            <w:tcW w:w="6804" w:type="dxa"/>
            <w:vAlign w:val="center"/>
          </w:tcPr>
          <w:p w:rsidR="00F24BE1" w:rsidRPr="009B2604" w:rsidRDefault="00F24BE1" w:rsidP="009B2604">
            <w:pPr>
              <w:spacing w:after="0" w:line="240" w:lineRule="auto"/>
              <w:rPr>
                <w:bCs/>
                <w:sz w:val="24"/>
                <w:szCs w:val="24"/>
              </w:rPr>
            </w:pPr>
            <w:r w:rsidRPr="009B2604">
              <w:rPr>
                <w:sz w:val="24"/>
                <w:szCs w:val="24"/>
                <w:lang w:val="pt-BR"/>
              </w:rPr>
              <w:t>Substansi materi PPKn MI kelas I dan penerapan Pembelajaran</w:t>
            </w:r>
            <w:r w:rsidR="00D14B84" w:rsidRPr="009B2604">
              <w:rPr>
                <w:sz w:val="24"/>
                <w:szCs w:val="24"/>
                <w:lang w:val="pt-BR"/>
              </w:rPr>
              <w:t>n</w:t>
            </w:r>
            <w:r w:rsidRPr="009B2604">
              <w:rPr>
                <w:sz w:val="24"/>
                <w:szCs w:val="24"/>
                <w:lang w:val="pt-BR"/>
              </w:rPr>
              <w:t>ya</w:t>
            </w:r>
          </w:p>
        </w:tc>
      </w:tr>
      <w:tr w:rsidR="00F24BE1" w:rsidRPr="009B2604" w:rsidTr="005B5498">
        <w:tc>
          <w:tcPr>
            <w:tcW w:w="1984" w:type="dxa"/>
          </w:tcPr>
          <w:p w:rsidR="00F24BE1" w:rsidRPr="009B2604" w:rsidRDefault="00F24BE1" w:rsidP="009B2604">
            <w:pPr>
              <w:spacing w:after="0"/>
              <w:jc w:val="center"/>
              <w:rPr>
                <w:rFonts w:cstheme="majorBidi"/>
                <w:sz w:val="24"/>
                <w:szCs w:val="24"/>
                <w:lang w:val="en-US"/>
              </w:rPr>
            </w:pPr>
            <w:r w:rsidRPr="009B2604">
              <w:rPr>
                <w:rFonts w:cstheme="majorBidi"/>
                <w:sz w:val="24"/>
                <w:szCs w:val="24"/>
                <w:lang w:val="en-US"/>
              </w:rPr>
              <w:t>IV</w:t>
            </w:r>
          </w:p>
        </w:tc>
        <w:tc>
          <w:tcPr>
            <w:tcW w:w="6804" w:type="dxa"/>
            <w:vAlign w:val="center"/>
          </w:tcPr>
          <w:p w:rsidR="00F24BE1" w:rsidRPr="009B2604" w:rsidRDefault="00F24BE1"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w:t>
            </w:r>
            <w:r w:rsidR="00FD6982" w:rsidRPr="009B2604">
              <w:rPr>
                <w:sz w:val="24"/>
                <w:szCs w:val="24"/>
                <w:lang w:val="pt-BR"/>
              </w:rPr>
              <w:t xml:space="preserve">Penerapan Pembelajaran </w:t>
            </w:r>
            <w:r w:rsidRPr="009B2604">
              <w:rPr>
                <w:sz w:val="24"/>
                <w:szCs w:val="24"/>
                <w:lang w:val="pt-BR"/>
              </w:rPr>
              <w:t>Materi PPKn MI kelas I</w:t>
            </w:r>
          </w:p>
        </w:tc>
      </w:tr>
      <w:tr w:rsidR="00F24BE1" w:rsidRPr="009B2604" w:rsidTr="005B5498">
        <w:tc>
          <w:tcPr>
            <w:tcW w:w="1984" w:type="dxa"/>
          </w:tcPr>
          <w:p w:rsidR="00F24BE1" w:rsidRPr="009B2604" w:rsidRDefault="00F24BE1" w:rsidP="009B2604">
            <w:pPr>
              <w:spacing w:after="0"/>
              <w:jc w:val="center"/>
              <w:rPr>
                <w:rFonts w:cstheme="majorBidi"/>
                <w:sz w:val="24"/>
                <w:szCs w:val="24"/>
              </w:rPr>
            </w:pPr>
            <w:r w:rsidRPr="009B2604">
              <w:rPr>
                <w:rFonts w:cstheme="majorBidi"/>
                <w:sz w:val="24"/>
                <w:szCs w:val="24"/>
              </w:rPr>
              <w:t>V</w:t>
            </w:r>
          </w:p>
        </w:tc>
        <w:tc>
          <w:tcPr>
            <w:tcW w:w="6804" w:type="dxa"/>
            <w:vAlign w:val="center"/>
          </w:tcPr>
          <w:p w:rsidR="00F24BE1" w:rsidRPr="009B2604" w:rsidRDefault="00F24BE1" w:rsidP="009B2604">
            <w:pPr>
              <w:spacing w:after="0" w:line="240" w:lineRule="auto"/>
              <w:rPr>
                <w:bCs/>
                <w:sz w:val="24"/>
                <w:szCs w:val="24"/>
              </w:rPr>
            </w:pPr>
            <w:r w:rsidRPr="009B2604">
              <w:rPr>
                <w:sz w:val="24"/>
                <w:szCs w:val="24"/>
                <w:lang w:val="pt-BR"/>
              </w:rPr>
              <w:t>Substansi materi PKn MI kelas I I dan penerapan Pembelajaranya</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lang w:val="en-US"/>
              </w:rPr>
              <w:t>VI</w:t>
            </w:r>
          </w:p>
        </w:tc>
        <w:tc>
          <w:tcPr>
            <w:tcW w:w="6804" w:type="dxa"/>
            <w:vAlign w:val="center"/>
          </w:tcPr>
          <w:p w:rsidR="00FD6982" w:rsidRPr="009B2604" w:rsidRDefault="00FD6982"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Penerapan Pembelajaran Materi PPKn MI kelas II</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rPr>
              <w:t>V</w:t>
            </w:r>
            <w:r w:rsidRPr="009B2604">
              <w:rPr>
                <w:rFonts w:cstheme="majorBidi"/>
                <w:sz w:val="24"/>
                <w:szCs w:val="24"/>
                <w:lang w:val="en-US"/>
              </w:rPr>
              <w:t>II</w:t>
            </w:r>
          </w:p>
        </w:tc>
        <w:tc>
          <w:tcPr>
            <w:tcW w:w="6804" w:type="dxa"/>
            <w:vAlign w:val="center"/>
          </w:tcPr>
          <w:p w:rsidR="00FD6982" w:rsidRPr="009B2604" w:rsidRDefault="00FD6982" w:rsidP="009B2604">
            <w:pPr>
              <w:spacing w:after="0" w:line="240" w:lineRule="auto"/>
              <w:rPr>
                <w:bCs/>
                <w:sz w:val="24"/>
                <w:szCs w:val="24"/>
              </w:rPr>
            </w:pPr>
            <w:r w:rsidRPr="009B2604">
              <w:rPr>
                <w:sz w:val="24"/>
                <w:szCs w:val="24"/>
              </w:rPr>
              <w:t>Substansi materi PKn MI kelas III dan penerapan Pembelajaranya</w:t>
            </w:r>
          </w:p>
        </w:tc>
      </w:tr>
      <w:tr w:rsidR="00FD6982" w:rsidRPr="009B2604" w:rsidTr="005B5498">
        <w:tc>
          <w:tcPr>
            <w:tcW w:w="1984" w:type="dxa"/>
            <w:tcBorders>
              <w:top w:val="nil"/>
            </w:tcBorders>
          </w:tcPr>
          <w:p w:rsidR="00FD6982" w:rsidRPr="009B2604" w:rsidRDefault="00FD6982" w:rsidP="009B2604">
            <w:pPr>
              <w:spacing w:after="0"/>
              <w:jc w:val="center"/>
              <w:rPr>
                <w:rFonts w:cstheme="majorBidi"/>
                <w:sz w:val="24"/>
                <w:szCs w:val="24"/>
                <w:lang w:val="en-US"/>
              </w:rPr>
            </w:pPr>
            <w:r w:rsidRPr="009B2604">
              <w:rPr>
                <w:rFonts w:cstheme="majorBidi"/>
                <w:sz w:val="24"/>
                <w:szCs w:val="24"/>
              </w:rPr>
              <w:t>VI</w:t>
            </w:r>
            <w:r w:rsidRPr="009B2604">
              <w:rPr>
                <w:rFonts w:cstheme="majorBidi"/>
                <w:sz w:val="24"/>
                <w:szCs w:val="24"/>
                <w:lang w:val="en-US"/>
              </w:rPr>
              <w:t>II</w:t>
            </w:r>
          </w:p>
        </w:tc>
        <w:tc>
          <w:tcPr>
            <w:tcW w:w="6804" w:type="dxa"/>
            <w:tcBorders>
              <w:top w:val="nil"/>
            </w:tcBorders>
            <w:vAlign w:val="center"/>
          </w:tcPr>
          <w:p w:rsidR="00FD6982" w:rsidRPr="009B2604" w:rsidRDefault="00FD6982" w:rsidP="009B2604">
            <w:pPr>
              <w:spacing w:after="0" w:line="240" w:lineRule="auto"/>
              <w:rPr>
                <w:bCs/>
                <w:sz w:val="24"/>
                <w:szCs w:val="24"/>
              </w:rPr>
            </w:pPr>
            <w:r w:rsidRPr="009B2604">
              <w:rPr>
                <w:b/>
                <w:sz w:val="24"/>
                <w:szCs w:val="24"/>
              </w:rPr>
              <w:t>Ujian Tahap Pertama</w:t>
            </w:r>
          </w:p>
        </w:tc>
      </w:tr>
      <w:tr w:rsidR="00FD6982" w:rsidRPr="009B2604" w:rsidTr="005B5498">
        <w:tc>
          <w:tcPr>
            <w:tcW w:w="1984" w:type="dxa"/>
            <w:tcBorders>
              <w:top w:val="nil"/>
            </w:tcBorders>
          </w:tcPr>
          <w:p w:rsidR="00FD6982" w:rsidRPr="009B2604" w:rsidRDefault="00FD6982" w:rsidP="009B2604">
            <w:pPr>
              <w:spacing w:after="0"/>
              <w:jc w:val="center"/>
              <w:rPr>
                <w:rFonts w:cstheme="majorBidi"/>
                <w:sz w:val="24"/>
                <w:szCs w:val="24"/>
                <w:lang w:val="en-US"/>
              </w:rPr>
            </w:pPr>
            <w:r w:rsidRPr="009B2604">
              <w:rPr>
                <w:rFonts w:cstheme="majorBidi"/>
                <w:sz w:val="24"/>
                <w:szCs w:val="24"/>
                <w:lang w:val="en-US"/>
              </w:rPr>
              <w:t>IX</w:t>
            </w:r>
          </w:p>
        </w:tc>
        <w:tc>
          <w:tcPr>
            <w:tcW w:w="6804" w:type="dxa"/>
            <w:tcBorders>
              <w:top w:val="nil"/>
            </w:tcBorders>
            <w:vAlign w:val="center"/>
          </w:tcPr>
          <w:p w:rsidR="00FD6982" w:rsidRPr="009B2604" w:rsidRDefault="00FD6982"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Penerapan Pembelajaran Materi PPKn MI kelas III</w:t>
            </w:r>
          </w:p>
        </w:tc>
      </w:tr>
      <w:tr w:rsidR="00FD6982" w:rsidRPr="009B2604" w:rsidTr="005B5498">
        <w:tc>
          <w:tcPr>
            <w:tcW w:w="1984" w:type="dxa"/>
            <w:tcBorders>
              <w:top w:val="nil"/>
            </w:tcBorders>
          </w:tcPr>
          <w:p w:rsidR="00FD6982" w:rsidRPr="009B2604" w:rsidRDefault="00FD6982" w:rsidP="009B2604">
            <w:pPr>
              <w:spacing w:after="0"/>
              <w:jc w:val="center"/>
              <w:rPr>
                <w:rFonts w:cstheme="majorBidi"/>
                <w:bCs/>
                <w:sz w:val="24"/>
                <w:szCs w:val="24"/>
                <w:lang w:val="en-US"/>
              </w:rPr>
            </w:pPr>
            <w:r w:rsidRPr="009B2604">
              <w:rPr>
                <w:rFonts w:cstheme="majorBidi"/>
                <w:bCs/>
                <w:sz w:val="24"/>
                <w:szCs w:val="24"/>
                <w:lang w:val="en-US"/>
              </w:rPr>
              <w:t>X</w:t>
            </w:r>
          </w:p>
        </w:tc>
        <w:tc>
          <w:tcPr>
            <w:tcW w:w="6804" w:type="dxa"/>
            <w:tcBorders>
              <w:top w:val="nil"/>
            </w:tcBorders>
            <w:vAlign w:val="center"/>
          </w:tcPr>
          <w:p w:rsidR="00FD6982" w:rsidRPr="009B2604" w:rsidRDefault="00FD6982" w:rsidP="009B2604">
            <w:pPr>
              <w:spacing w:after="0" w:line="240" w:lineRule="auto"/>
              <w:jc w:val="center"/>
              <w:rPr>
                <w:b/>
                <w:sz w:val="24"/>
                <w:szCs w:val="24"/>
              </w:rPr>
            </w:pPr>
            <w:r w:rsidRPr="009B2604">
              <w:rPr>
                <w:sz w:val="24"/>
                <w:szCs w:val="24"/>
              </w:rPr>
              <w:t>Substansi materi PKn MI kelas IV dan penerapan Pembelajaranya</w:t>
            </w:r>
          </w:p>
        </w:tc>
      </w:tr>
      <w:tr w:rsidR="00FD6982" w:rsidRPr="009B2604" w:rsidTr="005B5498">
        <w:tc>
          <w:tcPr>
            <w:tcW w:w="1984" w:type="dxa"/>
            <w:tcBorders>
              <w:top w:val="nil"/>
            </w:tcBorders>
          </w:tcPr>
          <w:p w:rsidR="00FD6982" w:rsidRPr="009B2604" w:rsidRDefault="00FD6982" w:rsidP="009B2604">
            <w:pPr>
              <w:spacing w:after="0"/>
              <w:jc w:val="center"/>
              <w:rPr>
                <w:rFonts w:cstheme="majorBidi"/>
                <w:bCs/>
                <w:sz w:val="24"/>
                <w:szCs w:val="24"/>
                <w:lang w:val="en-US"/>
              </w:rPr>
            </w:pPr>
            <w:r w:rsidRPr="009B2604">
              <w:rPr>
                <w:rFonts w:cstheme="majorBidi"/>
                <w:bCs/>
                <w:sz w:val="24"/>
                <w:szCs w:val="24"/>
                <w:lang w:val="en-US"/>
              </w:rPr>
              <w:t>XI</w:t>
            </w:r>
          </w:p>
        </w:tc>
        <w:tc>
          <w:tcPr>
            <w:tcW w:w="6804" w:type="dxa"/>
            <w:tcBorders>
              <w:top w:val="nil"/>
            </w:tcBorders>
            <w:vAlign w:val="center"/>
          </w:tcPr>
          <w:p w:rsidR="00FD6982" w:rsidRPr="009B2604" w:rsidRDefault="00FD6982"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Penerapan Pembelajaran Materi PPKn MI kelas IV</w:t>
            </w:r>
          </w:p>
        </w:tc>
      </w:tr>
      <w:tr w:rsidR="00FD6982" w:rsidRPr="009B2604" w:rsidTr="005B5498">
        <w:tc>
          <w:tcPr>
            <w:tcW w:w="1984" w:type="dxa"/>
          </w:tcPr>
          <w:p w:rsidR="00FD6982" w:rsidRPr="009B2604" w:rsidRDefault="00FD6982" w:rsidP="009B2604">
            <w:pPr>
              <w:spacing w:after="0"/>
              <w:jc w:val="center"/>
              <w:rPr>
                <w:rFonts w:cstheme="majorBidi"/>
                <w:sz w:val="24"/>
                <w:szCs w:val="24"/>
              </w:rPr>
            </w:pPr>
            <w:r w:rsidRPr="009B2604">
              <w:rPr>
                <w:rFonts w:cstheme="majorBidi"/>
                <w:sz w:val="24"/>
                <w:szCs w:val="24"/>
              </w:rPr>
              <w:t>X</w:t>
            </w:r>
            <w:r w:rsidRPr="009B2604">
              <w:rPr>
                <w:rFonts w:cstheme="majorBidi"/>
                <w:sz w:val="24"/>
                <w:szCs w:val="24"/>
                <w:lang w:val="en-US"/>
              </w:rPr>
              <w:t>II</w:t>
            </w:r>
            <w:r w:rsidRPr="009B2604">
              <w:rPr>
                <w:rFonts w:cstheme="majorBidi"/>
                <w:sz w:val="24"/>
                <w:szCs w:val="24"/>
              </w:rPr>
              <w:t xml:space="preserve"> </w:t>
            </w:r>
          </w:p>
        </w:tc>
        <w:tc>
          <w:tcPr>
            <w:tcW w:w="6804" w:type="dxa"/>
            <w:vAlign w:val="center"/>
          </w:tcPr>
          <w:p w:rsidR="00FD6982" w:rsidRPr="009B2604" w:rsidRDefault="00FD6982" w:rsidP="009B2604">
            <w:pPr>
              <w:spacing w:after="0" w:line="240" w:lineRule="auto"/>
              <w:rPr>
                <w:bCs/>
                <w:sz w:val="24"/>
                <w:szCs w:val="24"/>
              </w:rPr>
            </w:pPr>
            <w:r w:rsidRPr="009B2604">
              <w:rPr>
                <w:sz w:val="24"/>
                <w:szCs w:val="24"/>
              </w:rPr>
              <w:t>Substansi materi PKn MI kelas V dan strategi Pembelajaranya</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lang w:val="en-US"/>
              </w:rPr>
              <w:t>XIII</w:t>
            </w:r>
          </w:p>
        </w:tc>
        <w:tc>
          <w:tcPr>
            <w:tcW w:w="6804" w:type="dxa"/>
            <w:vAlign w:val="center"/>
          </w:tcPr>
          <w:p w:rsidR="00FD6982" w:rsidRPr="009B2604" w:rsidRDefault="00FD6982"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Penerapan Pembelajaran Materi PPKn MI kelas V</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rPr>
              <w:t>X</w:t>
            </w:r>
            <w:r w:rsidRPr="009B2604">
              <w:rPr>
                <w:rFonts w:cstheme="majorBidi"/>
                <w:sz w:val="24"/>
                <w:szCs w:val="24"/>
                <w:lang w:val="en-US"/>
              </w:rPr>
              <w:t>IV</w:t>
            </w:r>
          </w:p>
        </w:tc>
        <w:tc>
          <w:tcPr>
            <w:tcW w:w="6804" w:type="dxa"/>
            <w:vAlign w:val="center"/>
          </w:tcPr>
          <w:p w:rsidR="00FD6982" w:rsidRPr="009B2604" w:rsidRDefault="00FD6982" w:rsidP="009B2604">
            <w:pPr>
              <w:spacing w:after="0" w:line="240" w:lineRule="auto"/>
              <w:rPr>
                <w:b/>
                <w:sz w:val="24"/>
                <w:szCs w:val="24"/>
              </w:rPr>
            </w:pPr>
            <w:r w:rsidRPr="009B2604">
              <w:rPr>
                <w:sz w:val="24"/>
                <w:szCs w:val="24"/>
                <w:lang w:val="sv-SE"/>
              </w:rPr>
              <w:t>Substansi materi PKn MI kelas VI dan strategi Pembelajaranya</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lang w:val="en-US"/>
              </w:rPr>
              <w:t>XV</w:t>
            </w:r>
          </w:p>
        </w:tc>
        <w:tc>
          <w:tcPr>
            <w:tcW w:w="6804" w:type="dxa"/>
            <w:vAlign w:val="center"/>
          </w:tcPr>
          <w:p w:rsidR="00FD6982" w:rsidRPr="009B2604" w:rsidRDefault="00FD6982" w:rsidP="009B2604">
            <w:pPr>
              <w:spacing w:after="0" w:line="240" w:lineRule="auto"/>
              <w:rPr>
                <w:sz w:val="24"/>
                <w:szCs w:val="24"/>
                <w:lang w:val="pt-BR"/>
              </w:rPr>
            </w:pPr>
            <w:r w:rsidRPr="009B2604">
              <w:rPr>
                <w:i/>
                <w:iCs/>
                <w:sz w:val="24"/>
                <w:szCs w:val="24"/>
                <w:lang w:val="pt-BR"/>
              </w:rPr>
              <w:t>Focus Group Discussion</w:t>
            </w:r>
            <w:r w:rsidRPr="009B2604">
              <w:rPr>
                <w:sz w:val="24"/>
                <w:szCs w:val="24"/>
                <w:lang w:val="pt-BR"/>
              </w:rPr>
              <w:t xml:space="preserve"> (FGD) tentang Penerapan Pembelajaran Materi PPKn MI kelas VI</w:t>
            </w:r>
          </w:p>
        </w:tc>
      </w:tr>
      <w:tr w:rsidR="00FD6982" w:rsidRPr="009B2604" w:rsidTr="005B5498">
        <w:tc>
          <w:tcPr>
            <w:tcW w:w="1984" w:type="dxa"/>
          </w:tcPr>
          <w:p w:rsidR="00FD6982" w:rsidRPr="009B2604" w:rsidRDefault="00FD6982" w:rsidP="009B2604">
            <w:pPr>
              <w:spacing w:after="0"/>
              <w:jc w:val="center"/>
              <w:rPr>
                <w:rFonts w:cstheme="majorBidi"/>
                <w:sz w:val="24"/>
                <w:szCs w:val="24"/>
                <w:lang w:val="en-US"/>
              </w:rPr>
            </w:pPr>
            <w:r w:rsidRPr="009B2604">
              <w:rPr>
                <w:rFonts w:cstheme="majorBidi"/>
                <w:sz w:val="24"/>
                <w:szCs w:val="24"/>
              </w:rPr>
              <w:t>X</w:t>
            </w:r>
            <w:r w:rsidRPr="009B2604">
              <w:rPr>
                <w:rFonts w:cstheme="majorBidi"/>
                <w:sz w:val="24"/>
                <w:szCs w:val="24"/>
                <w:lang w:val="en-US"/>
              </w:rPr>
              <w:t>VI</w:t>
            </w:r>
          </w:p>
        </w:tc>
        <w:tc>
          <w:tcPr>
            <w:tcW w:w="6804" w:type="dxa"/>
            <w:vAlign w:val="center"/>
          </w:tcPr>
          <w:p w:rsidR="00FD6982" w:rsidRPr="009B2604" w:rsidRDefault="00FD6982" w:rsidP="009B2604">
            <w:pPr>
              <w:spacing w:after="0" w:line="360" w:lineRule="auto"/>
              <w:jc w:val="both"/>
              <w:rPr>
                <w:b/>
                <w:sz w:val="24"/>
                <w:szCs w:val="24"/>
              </w:rPr>
            </w:pPr>
            <w:r w:rsidRPr="009B2604">
              <w:rPr>
                <w:b/>
                <w:sz w:val="24"/>
                <w:szCs w:val="24"/>
              </w:rPr>
              <w:t xml:space="preserve">Ujian Tahap Kedua </w:t>
            </w:r>
          </w:p>
        </w:tc>
      </w:tr>
    </w:tbl>
    <w:p w:rsidR="002E54EB" w:rsidRPr="009B2604" w:rsidRDefault="002E54EB" w:rsidP="009B2604">
      <w:pPr>
        <w:tabs>
          <w:tab w:val="left" w:pos="3119"/>
        </w:tabs>
        <w:spacing w:after="0"/>
        <w:rPr>
          <w:rFonts w:cstheme="majorBidi"/>
          <w:sz w:val="24"/>
          <w:szCs w:val="24"/>
        </w:rPr>
      </w:pPr>
    </w:p>
    <w:p w:rsidR="002E54EB" w:rsidRPr="009B2604" w:rsidRDefault="002E54EB" w:rsidP="009B2604">
      <w:pPr>
        <w:pStyle w:val="Heading5"/>
        <w:spacing w:line="240" w:lineRule="auto"/>
        <w:jc w:val="both"/>
        <w:rPr>
          <w:rFonts w:asciiTheme="minorHAnsi" w:hAnsiTheme="minorHAnsi"/>
          <w:lang w:val="fr-FR"/>
        </w:rPr>
      </w:pPr>
      <w:r w:rsidRPr="009B2604">
        <w:rPr>
          <w:rFonts w:asciiTheme="minorHAnsi" w:hAnsiTheme="minorHAnsi"/>
          <w:lang w:val="id-ID"/>
        </w:rPr>
        <w:t>E</w:t>
      </w:r>
      <w:r w:rsidRPr="009B2604">
        <w:rPr>
          <w:rFonts w:asciiTheme="minorHAnsi" w:hAnsiTheme="minorHAnsi"/>
          <w:lang w:val="fr-FR"/>
        </w:rPr>
        <w:t xml:space="preserve">. </w:t>
      </w:r>
      <w:r w:rsidRPr="009B2604">
        <w:rPr>
          <w:rFonts w:asciiTheme="minorHAnsi" w:hAnsiTheme="minorHAnsi"/>
          <w:lang w:val="id-ID"/>
        </w:rPr>
        <w:t xml:space="preserve">PENDEKATAN </w:t>
      </w:r>
      <w:r w:rsidRPr="009B2604">
        <w:rPr>
          <w:rFonts w:asciiTheme="minorHAnsi" w:hAnsiTheme="minorHAnsi"/>
          <w:lang w:val="fr-FR"/>
        </w:rPr>
        <w:t>PERKULIAHAN</w:t>
      </w:r>
    </w:p>
    <w:p w:rsidR="002E54EB" w:rsidRPr="009B2604" w:rsidRDefault="002E54EB" w:rsidP="009B2604">
      <w:pPr>
        <w:spacing w:after="0"/>
        <w:ind w:left="360"/>
        <w:jc w:val="both"/>
        <w:rPr>
          <w:rFonts w:cstheme="majorBidi"/>
          <w:sz w:val="24"/>
          <w:szCs w:val="24"/>
        </w:rPr>
      </w:pPr>
      <w:r w:rsidRPr="009B2604">
        <w:rPr>
          <w:rFonts w:cstheme="majorBidi"/>
          <w:sz w:val="24"/>
          <w:szCs w:val="24"/>
        </w:rPr>
        <w:t xml:space="preserve">Pendekatan </w:t>
      </w:r>
      <w:r w:rsidRPr="009B2604">
        <w:rPr>
          <w:rFonts w:cstheme="majorBidi"/>
          <w:sz w:val="24"/>
          <w:szCs w:val="24"/>
          <w:lang w:val="fr-FR"/>
        </w:rPr>
        <w:t xml:space="preserve">yang digunakan dalam perkuliahan ini adalah </w:t>
      </w:r>
      <w:r w:rsidR="00622591" w:rsidRPr="009B2604">
        <w:rPr>
          <w:rFonts w:cstheme="majorBidi"/>
          <w:i/>
          <w:iCs/>
          <w:sz w:val="24"/>
          <w:szCs w:val="24"/>
        </w:rPr>
        <w:t>scientific learning</w:t>
      </w:r>
      <w:r w:rsidR="00622591" w:rsidRPr="009B2604">
        <w:rPr>
          <w:rFonts w:cstheme="majorBidi"/>
          <w:sz w:val="24"/>
          <w:szCs w:val="24"/>
        </w:rPr>
        <w:t xml:space="preserve"> dengan model pembelajaran </w:t>
      </w:r>
      <w:r w:rsidR="00622591" w:rsidRPr="009B2604">
        <w:rPr>
          <w:rFonts w:cstheme="majorBidi"/>
          <w:i/>
          <w:sz w:val="24"/>
          <w:szCs w:val="24"/>
        </w:rPr>
        <w:t>active learning</w:t>
      </w:r>
      <w:r w:rsidR="00622591" w:rsidRPr="009B2604">
        <w:rPr>
          <w:rFonts w:cstheme="majorBidi"/>
          <w:sz w:val="24"/>
          <w:szCs w:val="24"/>
          <w:lang w:val="fr-FR"/>
        </w:rPr>
        <w:t xml:space="preserve"> </w:t>
      </w:r>
      <w:r w:rsidR="00622591" w:rsidRPr="009B2604">
        <w:rPr>
          <w:rFonts w:cstheme="majorBidi"/>
          <w:sz w:val="24"/>
          <w:szCs w:val="24"/>
        </w:rPr>
        <w:t>dengan menerapkan beberapa metode pembelajaran secara bergantian  dan bervariasi pada setiap kegiatan pembelajarannya, di</w:t>
      </w:r>
      <w:r w:rsidR="00FD6982" w:rsidRPr="009B2604">
        <w:rPr>
          <w:rFonts w:cstheme="majorBidi"/>
          <w:sz w:val="24"/>
          <w:szCs w:val="24"/>
          <w:lang w:val="en-US"/>
        </w:rPr>
        <w:t>a</w:t>
      </w:r>
      <w:r w:rsidR="00622591" w:rsidRPr="009B2604">
        <w:rPr>
          <w:rFonts w:cstheme="majorBidi"/>
          <w:sz w:val="24"/>
          <w:szCs w:val="24"/>
        </w:rPr>
        <w:t xml:space="preserve">ntaranya yaitu: </w:t>
      </w:r>
      <w:r w:rsidRPr="009B2604">
        <w:rPr>
          <w:rFonts w:cstheme="majorBidi"/>
          <w:sz w:val="24"/>
          <w:szCs w:val="24"/>
          <w:lang w:val="fr-FR"/>
        </w:rPr>
        <w:t xml:space="preserve">ceramah, tanya jawab, diskusi, </w:t>
      </w:r>
      <w:r w:rsidR="00856C01" w:rsidRPr="009B2604">
        <w:rPr>
          <w:rFonts w:cstheme="majorBidi"/>
          <w:i/>
          <w:iCs/>
          <w:sz w:val="24"/>
          <w:szCs w:val="24"/>
        </w:rPr>
        <w:t>active debate</w:t>
      </w:r>
      <w:r w:rsidR="00856C01" w:rsidRPr="009B2604">
        <w:rPr>
          <w:rFonts w:cstheme="majorBidi"/>
          <w:sz w:val="24"/>
          <w:szCs w:val="24"/>
        </w:rPr>
        <w:t xml:space="preserve">, </w:t>
      </w:r>
      <w:r w:rsidRPr="009B2604">
        <w:rPr>
          <w:rFonts w:cstheme="majorBidi"/>
          <w:sz w:val="24"/>
          <w:szCs w:val="24"/>
          <w:lang w:val="fr-FR"/>
        </w:rPr>
        <w:t xml:space="preserve">penugasan, kerja kelompok, </w:t>
      </w:r>
      <w:r w:rsidR="00432A0C" w:rsidRPr="009B2604">
        <w:rPr>
          <w:rFonts w:cstheme="majorBidi"/>
          <w:sz w:val="24"/>
          <w:szCs w:val="24"/>
          <w:lang w:val="fr-FR"/>
        </w:rPr>
        <w:t xml:space="preserve">dan </w:t>
      </w:r>
      <w:r w:rsidR="00856C01" w:rsidRPr="009B2604">
        <w:rPr>
          <w:rFonts w:cstheme="majorBidi"/>
          <w:sz w:val="24"/>
          <w:szCs w:val="24"/>
        </w:rPr>
        <w:t>unjuk kerja.</w:t>
      </w:r>
    </w:p>
    <w:p w:rsidR="00DF5C01" w:rsidRPr="009B2604" w:rsidRDefault="00DF5C01" w:rsidP="009B2604">
      <w:pPr>
        <w:pStyle w:val="Heading2"/>
        <w:spacing w:before="0"/>
        <w:ind w:left="720" w:hanging="720"/>
        <w:rPr>
          <w:rFonts w:asciiTheme="minorHAnsi" w:hAnsiTheme="minorHAnsi"/>
          <w:color w:val="auto"/>
          <w:sz w:val="24"/>
          <w:szCs w:val="24"/>
        </w:rPr>
      </w:pPr>
    </w:p>
    <w:p w:rsidR="002E54EB" w:rsidRPr="009B2604" w:rsidRDefault="002E54EB" w:rsidP="009B2604">
      <w:pPr>
        <w:pStyle w:val="Heading2"/>
        <w:spacing w:before="0"/>
        <w:ind w:left="720" w:hanging="720"/>
        <w:rPr>
          <w:rFonts w:asciiTheme="minorHAnsi" w:hAnsiTheme="minorHAnsi"/>
          <w:color w:val="auto"/>
          <w:sz w:val="24"/>
          <w:szCs w:val="24"/>
        </w:rPr>
      </w:pPr>
      <w:r w:rsidRPr="009B2604">
        <w:rPr>
          <w:rFonts w:asciiTheme="minorHAnsi" w:hAnsiTheme="minorHAnsi"/>
          <w:color w:val="auto"/>
          <w:sz w:val="24"/>
          <w:szCs w:val="24"/>
        </w:rPr>
        <w:t>G. PENILAIAN HASIL BELAJAR</w:t>
      </w:r>
    </w:p>
    <w:p w:rsidR="002E54EB" w:rsidRPr="009B2604" w:rsidRDefault="002E54EB" w:rsidP="009B2604">
      <w:pPr>
        <w:spacing w:after="0"/>
        <w:ind w:left="360"/>
        <w:jc w:val="both"/>
        <w:rPr>
          <w:rFonts w:cstheme="majorBidi"/>
          <w:i/>
          <w:sz w:val="24"/>
          <w:szCs w:val="24"/>
        </w:rPr>
      </w:pPr>
      <w:r w:rsidRPr="009B2604">
        <w:rPr>
          <w:rFonts w:cstheme="majorBidi"/>
          <w:sz w:val="24"/>
          <w:szCs w:val="24"/>
        </w:rPr>
        <w:t xml:space="preserve">Untuk mengukur kemampuan mahasiswa secara teoritik dan praktis, dilakukan </w:t>
      </w:r>
      <w:r w:rsidRPr="009B2604">
        <w:rPr>
          <w:rFonts w:cstheme="majorBidi"/>
          <w:i/>
          <w:iCs/>
          <w:sz w:val="24"/>
          <w:szCs w:val="24"/>
        </w:rPr>
        <w:t>middle test</w:t>
      </w:r>
      <w:r w:rsidR="00432A0C" w:rsidRPr="009B2604">
        <w:rPr>
          <w:rFonts w:cstheme="majorBidi"/>
          <w:i/>
          <w:iCs/>
          <w:sz w:val="24"/>
          <w:szCs w:val="24"/>
          <w:lang w:val="en-US"/>
        </w:rPr>
        <w:t>,</w:t>
      </w:r>
      <w:r w:rsidRPr="009B2604">
        <w:rPr>
          <w:rFonts w:cstheme="majorBidi"/>
          <w:sz w:val="24"/>
          <w:szCs w:val="24"/>
        </w:rPr>
        <w:t xml:space="preserve"> </w:t>
      </w:r>
      <w:r w:rsidRPr="009B2604">
        <w:rPr>
          <w:rFonts w:cstheme="majorBidi"/>
          <w:i/>
          <w:iCs/>
          <w:sz w:val="24"/>
          <w:szCs w:val="24"/>
        </w:rPr>
        <w:t>final test</w:t>
      </w:r>
      <w:r w:rsidR="00432A0C" w:rsidRPr="009B2604">
        <w:rPr>
          <w:rFonts w:cstheme="majorBidi"/>
          <w:sz w:val="24"/>
          <w:szCs w:val="24"/>
          <w:lang w:val="en-US"/>
        </w:rPr>
        <w:t>, unjuk kerja, dan portofolio</w:t>
      </w:r>
      <w:r w:rsidRPr="009B2604">
        <w:rPr>
          <w:rFonts w:cstheme="majorBidi"/>
          <w:sz w:val="24"/>
          <w:szCs w:val="24"/>
        </w:rPr>
        <w:t xml:space="preserve">. </w:t>
      </w:r>
    </w:p>
    <w:p w:rsidR="002E54EB" w:rsidRDefault="002E54EB" w:rsidP="009B2604">
      <w:pPr>
        <w:spacing w:after="0"/>
        <w:ind w:left="360"/>
        <w:jc w:val="both"/>
        <w:rPr>
          <w:rFonts w:cstheme="majorBidi"/>
          <w:sz w:val="24"/>
          <w:szCs w:val="24"/>
          <w:lang w:val="en-US"/>
        </w:rPr>
      </w:pPr>
      <w:r w:rsidRPr="009B2604">
        <w:rPr>
          <w:rFonts w:cstheme="majorBidi"/>
          <w:sz w:val="24"/>
          <w:szCs w:val="24"/>
        </w:rPr>
        <w:t>Dari berbagai tugas dan tes tersebut, kemudian ditentukan nilai akhir hasil belajar. Nilai akhir hasil belajar merupakan penjumlahan dari skor-skor berikut:</w:t>
      </w:r>
    </w:p>
    <w:p w:rsidR="009B2604" w:rsidRDefault="009B2604" w:rsidP="009B2604">
      <w:pPr>
        <w:spacing w:after="0"/>
        <w:ind w:left="360"/>
        <w:jc w:val="both"/>
        <w:rPr>
          <w:rFonts w:cstheme="majorBidi"/>
          <w:sz w:val="24"/>
          <w:szCs w:val="24"/>
          <w:lang w:val="en-US"/>
        </w:rPr>
      </w:pPr>
    </w:p>
    <w:p w:rsidR="009B2604" w:rsidRPr="009B2604" w:rsidRDefault="009B2604" w:rsidP="009B2604">
      <w:pPr>
        <w:spacing w:after="0"/>
        <w:ind w:left="360"/>
        <w:jc w:val="both"/>
        <w:rPr>
          <w:rFonts w:cstheme="majorBidi"/>
          <w:sz w:val="24"/>
          <w:szCs w:val="24"/>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2410"/>
      </w:tblGrid>
      <w:tr w:rsidR="002E54EB" w:rsidRPr="009B2604" w:rsidTr="00856C01">
        <w:tblPrEx>
          <w:tblCellMar>
            <w:top w:w="0" w:type="dxa"/>
            <w:bottom w:w="0" w:type="dxa"/>
          </w:tblCellMar>
        </w:tblPrEx>
        <w:tc>
          <w:tcPr>
            <w:tcW w:w="4743" w:type="dxa"/>
          </w:tcPr>
          <w:p w:rsidR="002E54EB" w:rsidRPr="009B2604" w:rsidRDefault="002E54EB" w:rsidP="009B2604">
            <w:pPr>
              <w:spacing w:after="0" w:line="240" w:lineRule="auto"/>
              <w:ind w:left="357"/>
              <w:rPr>
                <w:rFonts w:cstheme="majorBidi"/>
                <w:b/>
                <w:sz w:val="24"/>
                <w:szCs w:val="24"/>
              </w:rPr>
            </w:pPr>
            <w:r w:rsidRPr="009B2604">
              <w:rPr>
                <w:rFonts w:cstheme="majorBidi"/>
                <w:b/>
                <w:sz w:val="24"/>
                <w:szCs w:val="24"/>
              </w:rPr>
              <w:lastRenderedPageBreak/>
              <w:t>Komponen</w:t>
            </w:r>
          </w:p>
        </w:tc>
        <w:tc>
          <w:tcPr>
            <w:tcW w:w="2410" w:type="dxa"/>
          </w:tcPr>
          <w:p w:rsidR="002E54EB" w:rsidRPr="009B2604" w:rsidRDefault="002E54EB" w:rsidP="009B2604">
            <w:pPr>
              <w:spacing w:after="0" w:line="240" w:lineRule="auto"/>
              <w:ind w:left="357"/>
              <w:rPr>
                <w:rFonts w:cstheme="majorBidi"/>
                <w:b/>
                <w:sz w:val="24"/>
                <w:szCs w:val="24"/>
              </w:rPr>
            </w:pPr>
            <w:r w:rsidRPr="009B2604">
              <w:rPr>
                <w:rFonts w:cstheme="majorBidi"/>
                <w:b/>
                <w:sz w:val="24"/>
                <w:szCs w:val="24"/>
              </w:rPr>
              <w:t>Skor Maksimal</w:t>
            </w:r>
          </w:p>
        </w:tc>
      </w:tr>
      <w:tr w:rsidR="002E54EB" w:rsidRPr="009B2604" w:rsidTr="00856C01">
        <w:tblPrEx>
          <w:tblCellMar>
            <w:top w:w="0" w:type="dxa"/>
            <w:bottom w:w="0" w:type="dxa"/>
          </w:tblCellMar>
        </w:tblPrEx>
        <w:tc>
          <w:tcPr>
            <w:tcW w:w="4743" w:type="dxa"/>
          </w:tcPr>
          <w:p w:rsidR="002E54EB" w:rsidRPr="009B2604" w:rsidRDefault="00856C01" w:rsidP="009B2604">
            <w:pPr>
              <w:spacing w:after="0" w:line="240" w:lineRule="auto"/>
              <w:ind w:left="357"/>
              <w:rPr>
                <w:rFonts w:cstheme="majorBidi"/>
                <w:sz w:val="24"/>
                <w:szCs w:val="24"/>
              </w:rPr>
            </w:pPr>
            <w:r w:rsidRPr="009B2604">
              <w:rPr>
                <w:rFonts w:cstheme="majorBidi"/>
                <w:sz w:val="24"/>
                <w:szCs w:val="24"/>
              </w:rPr>
              <w:t>Kuis</w:t>
            </w:r>
          </w:p>
        </w:tc>
        <w:tc>
          <w:tcPr>
            <w:tcW w:w="2410" w:type="dxa"/>
          </w:tcPr>
          <w:p w:rsidR="002E54EB" w:rsidRPr="009B2604" w:rsidRDefault="00856C01" w:rsidP="009B2604">
            <w:pPr>
              <w:spacing w:after="0" w:line="240" w:lineRule="auto"/>
              <w:ind w:left="357"/>
              <w:jc w:val="center"/>
              <w:rPr>
                <w:rFonts w:cstheme="majorBidi"/>
                <w:sz w:val="24"/>
                <w:szCs w:val="24"/>
              </w:rPr>
            </w:pPr>
            <w:r w:rsidRPr="009B2604">
              <w:rPr>
                <w:rFonts w:cstheme="majorBidi"/>
                <w:sz w:val="24"/>
                <w:szCs w:val="24"/>
              </w:rPr>
              <w:t>1</w:t>
            </w:r>
            <w:r w:rsidR="002E54EB" w:rsidRPr="009B2604">
              <w:rPr>
                <w:rFonts w:cstheme="majorBidi"/>
                <w:sz w:val="24"/>
                <w:szCs w:val="24"/>
              </w:rPr>
              <w:t>0</w:t>
            </w:r>
          </w:p>
        </w:tc>
      </w:tr>
      <w:tr w:rsidR="002E54EB" w:rsidRPr="009B2604" w:rsidTr="00856C01">
        <w:tblPrEx>
          <w:tblCellMar>
            <w:top w:w="0" w:type="dxa"/>
            <w:bottom w:w="0" w:type="dxa"/>
          </w:tblCellMar>
        </w:tblPrEx>
        <w:trPr>
          <w:trHeight w:val="250"/>
        </w:trPr>
        <w:tc>
          <w:tcPr>
            <w:tcW w:w="4743" w:type="dxa"/>
          </w:tcPr>
          <w:p w:rsidR="002E54EB" w:rsidRPr="009B2604" w:rsidRDefault="002E54EB" w:rsidP="009B2604">
            <w:pPr>
              <w:spacing w:after="0" w:line="240" w:lineRule="auto"/>
              <w:ind w:left="357"/>
              <w:rPr>
                <w:rFonts w:cstheme="majorBidi"/>
                <w:sz w:val="24"/>
                <w:szCs w:val="24"/>
              </w:rPr>
            </w:pPr>
            <w:r w:rsidRPr="009B2604">
              <w:rPr>
                <w:rFonts w:cstheme="majorBidi"/>
                <w:sz w:val="24"/>
                <w:szCs w:val="24"/>
              </w:rPr>
              <w:t xml:space="preserve">Tugas </w:t>
            </w:r>
            <w:r w:rsidR="00856C01" w:rsidRPr="009B2604">
              <w:rPr>
                <w:rFonts w:cstheme="majorBidi"/>
                <w:sz w:val="24"/>
                <w:szCs w:val="24"/>
              </w:rPr>
              <w:t xml:space="preserve">Terstruktur </w:t>
            </w:r>
          </w:p>
        </w:tc>
        <w:tc>
          <w:tcPr>
            <w:tcW w:w="2410" w:type="dxa"/>
          </w:tcPr>
          <w:p w:rsidR="002E54EB" w:rsidRPr="009B2604" w:rsidRDefault="00856C01" w:rsidP="009B2604">
            <w:pPr>
              <w:spacing w:after="0" w:line="240" w:lineRule="auto"/>
              <w:ind w:left="357"/>
              <w:jc w:val="center"/>
              <w:rPr>
                <w:rFonts w:cstheme="majorBidi"/>
                <w:sz w:val="24"/>
                <w:szCs w:val="24"/>
              </w:rPr>
            </w:pPr>
            <w:r w:rsidRPr="009B2604">
              <w:rPr>
                <w:rFonts w:cstheme="majorBidi"/>
                <w:sz w:val="24"/>
                <w:szCs w:val="24"/>
              </w:rPr>
              <w:t>2</w:t>
            </w:r>
            <w:r w:rsidR="002E54EB" w:rsidRPr="009B2604">
              <w:rPr>
                <w:rFonts w:cstheme="majorBidi"/>
                <w:sz w:val="24"/>
                <w:szCs w:val="24"/>
              </w:rPr>
              <w:t>0</w:t>
            </w:r>
          </w:p>
        </w:tc>
      </w:tr>
      <w:tr w:rsidR="002E54EB" w:rsidRPr="009B2604" w:rsidTr="00856C01">
        <w:tblPrEx>
          <w:tblCellMar>
            <w:top w:w="0" w:type="dxa"/>
            <w:bottom w:w="0" w:type="dxa"/>
          </w:tblCellMar>
        </w:tblPrEx>
        <w:trPr>
          <w:trHeight w:val="250"/>
        </w:trPr>
        <w:tc>
          <w:tcPr>
            <w:tcW w:w="4743" w:type="dxa"/>
          </w:tcPr>
          <w:p w:rsidR="002E54EB" w:rsidRPr="009B2604" w:rsidRDefault="002E54EB" w:rsidP="009B2604">
            <w:pPr>
              <w:spacing w:after="0" w:line="240" w:lineRule="auto"/>
              <w:ind w:left="357"/>
              <w:rPr>
                <w:rFonts w:cstheme="majorBidi"/>
                <w:sz w:val="24"/>
                <w:szCs w:val="24"/>
              </w:rPr>
            </w:pPr>
            <w:r w:rsidRPr="009B2604">
              <w:rPr>
                <w:rFonts w:cstheme="majorBidi"/>
                <w:sz w:val="24"/>
                <w:szCs w:val="24"/>
              </w:rPr>
              <w:t>UTS</w:t>
            </w:r>
          </w:p>
        </w:tc>
        <w:tc>
          <w:tcPr>
            <w:tcW w:w="2410" w:type="dxa"/>
          </w:tcPr>
          <w:p w:rsidR="002E54EB" w:rsidRPr="009B2604" w:rsidRDefault="002E54EB" w:rsidP="009B2604">
            <w:pPr>
              <w:spacing w:after="0" w:line="240" w:lineRule="auto"/>
              <w:ind w:left="357"/>
              <w:jc w:val="center"/>
              <w:rPr>
                <w:rFonts w:cstheme="majorBidi"/>
                <w:sz w:val="24"/>
                <w:szCs w:val="24"/>
              </w:rPr>
            </w:pPr>
            <w:r w:rsidRPr="009B2604">
              <w:rPr>
                <w:rFonts w:cstheme="majorBidi"/>
                <w:sz w:val="24"/>
                <w:szCs w:val="24"/>
              </w:rPr>
              <w:t>20</w:t>
            </w:r>
          </w:p>
        </w:tc>
      </w:tr>
      <w:tr w:rsidR="002E54EB" w:rsidRPr="009B2604" w:rsidTr="00856C01">
        <w:tblPrEx>
          <w:tblCellMar>
            <w:top w:w="0" w:type="dxa"/>
            <w:bottom w:w="0" w:type="dxa"/>
          </w:tblCellMar>
        </w:tblPrEx>
        <w:tc>
          <w:tcPr>
            <w:tcW w:w="4743" w:type="dxa"/>
          </w:tcPr>
          <w:p w:rsidR="002E54EB" w:rsidRPr="009B2604" w:rsidRDefault="00856C01" w:rsidP="009B2604">
            <w:pPr>
              <w:spacing w:after="0" w:line="240" w:lineRule="auto"/>
              <w:ind w:left="357"/>
              <w:rPr>
                <w:rFonts w:cstheme="majorBidi"/>
                <w:sz w:val="24"/>
                <w:szCs w:val="24"/>
                <w:lang w:val="en-US"/>
              </w:rPr>
            </w:pPr>
            <w:r w:rsidRPr="009B2604">
              <w:rPr>
                <w:rFonts w:cstheme="majorBidi"/>
                <w:sz w:val="24"/>
                <w:szCs w:val="24"/>
              </w:rPr>
              <w:t>A</w:t>
            </w:r>
            <w:r w:rsidR="002E54EB" w:rsidRPr="009B2604">
              <w:rPr>
                <w:rFonts w:cstheme="majorBidi"/>
                <w:sz w:val="24"/>
                <w:szCs w:val="24"/>
              </w:rPr>
              <w:t xml:space="preserve">ktifitas </w:t>
            </w:r>
            <w:r w:rsidR="00025EEE" w:rsidRPr="009B2604">
              <w:rPr>
                <w:rFonts w:cstheme="majorBidi"/>
                <w:sz w:val="24"/>
                <w:szCs w:val="24"/>
                <w:lang w:val="en-US"/>
              </w:rPr>
              <w:t>dan Keterampilan Praktik</w:t>
            </w:r>
          </w:p>
        </w:tc>
        <w:tc>
          <w:tcPr>
            <w:tcW w:w="2410" w:type="dxa"/>
          </w:tcPr>
          <w:p w:rsidR="002E54EB" w:rsidRPr="009B2604" w:rsidRDefault="002E54EB" w:rsidP="009B2604">
            <w:pPr>
              <w:spacing w:after="0" w:line="240" w:lineRule="auto"/>
              <w:ind w:left="357"/>
              <w:jc w:val="center"/>
              <w:rPr>
                <w:rFonts w:cstheme="majorBidi"/>
                <w:sz w:val="24"/>
                <w:szCs w:val="24"/>
              </w:rPr>
            </w:pPr>
            <w:r w:rsidRPr="009B2604">
              <w:rPr>
                <w:rFonts w:cstheme="majorBidi"/>
                <w:sz w:val="24"/>
                <w:szCs w:val="24"/>
              </w:rPr>
              <w:t>25</w:t>
            </w:r>
          </w:p>
        </w:tc>
      </w:tr>
      <w:tr w:rsidR="002E54EB" w:rsidRPr="009B2604" w:rsidTr="00856C01">
        <w:tblPrEx>
          <w:tblCellMar>
            <w:top w:w="0" w:type="dxa"/>
            <w:bottom w:w="0" w:type="dxa"/>
          </w:tblCellMar>
        </w:tblPrEx>
        <w:tc>
          <w:tcPr>
            <w:tcW w:w="4743" w:type="dxa"/>
          </w:tcPr>
          <w:p w:rsidR="002E54EB" w:rsidRPr="009B2604" w:rsidRDefault="002E54EB" w:rsidP="009B2604">
            <w:pPr>
              <w:spacing w:after="0" w:line="240" w:lineRule="auto"/>
              <w:ind w:left="357"/>
              <w:rPr>
                <w:rFonts w:cstheme="majorBidi"/>
                <w:sz w:val="24"/>
                <w:szCs w:val="24"/>
              </w:rPr>
            </w:pPr>
            <w:r w:rsidRPr="009B2604">
              <w:rPr>
                <w:rFonts w:cstheme="majorBidi"/>
                <w:sz w:val="24"/>
                <w:szCs w:val="24"/>
              </w:rPr>
              <w:t>UAS</w:t>
            </w:r>
          </w:p>
        </w:tc>
        <w:tc>
          <w:tcPr>
            <w:tcW w:w="2410" w:type="dxa"/>
          </w:tcPr>
          <w:p w:rsidR="002E54EB" w:rsidRPr="009B2604" w:rsidRDefault="002E54EB" w:rsidP="009B2604">
            <w:pPr>
              <w:spacing w:after="0" w:line="240" w:lineRule="auto"/>
              <w:ind w:left="357"/>
              <w:jc w:val="center"/>
              <w:rPr>
                <w:rFonts w:cstheme="majorBidi"/>
                <w:sz w:val="24"/>
                <w:szCs w:val="24"/>
              </w:rPr>
            </w:pPr>
            <w:r w:rsidRPr="009B2604">
              <w:rPr>
                <w:rFonts w:cstheme="majorBidi"/>
                <w:sz w:val="24"/>
                <w:szCs w:val="24"/>
              </w:rPr>
              <w:t>25</w:t>
            </w:r>
          </w:p>
        </w:tc>
      </w:tr>
      <w:tr w:rsidR="002E54EB" w:rsidRPr="009B2604" w:rsidTr="00856C01">
        <w:tblPrEx>
          <w:tblCellMar>
            <w:top w:w="0" w:type="dxa"/>
            <w:bottom w:w="0" w:type="dxa"/>
          </w:tblCellMar>
        </w:tblPrEx>
        <w:tc>
          <w:tcPr>
            <w:tcW w:w="4743" w:type="dxa"/>
          </w:tcPr>
          <w:p w:rsidR="002E54EB" w:rsidRPr="009B2604" w:rsidRDefault="002E54EB" w:rsidP="009B2604">
            <w:pPr>
              <w:spacing w:after="0" w:line="240" w:lineRule="auto"/>
              <w:ind w:left="357"/>
              <w:rPr>
                <w:rFonts w:cstheme="majorBidi"/>
                <w:sz w:val="24"/>
                <w:szCs w:val="24"/>
              </w:rPr>
            </w:pPr>
            <w:r w:rsidRPr="009B2604">
              <w:rPr>
                <w:rFonts w:cstheme="majorBidi"/>
                <w:sz w:val="24"/>
                <w:szCs w:val="24"/>
              </w:rPr>
              <w:t>Jumlah:</w:t>
            </w:r>
          </w:p>
        </w:tc>
        <w:tc>
          <w:tcPr>
            <w:tcW w:w="2410" w:type="dxa"/>
          </w:tcPr>
          <w:p w:rsidR="002E54EB" w:rsidRPr="009B2604" w:rsidRDefault="002E54EB" w:rsidP="009B2604">
            <w:pPr>
              <w:spacing w:after="0" w:line="240" w:lineRule="auto"/>
              <w:ind w:left="357"/>
              <w:jc w:val="center"/>
              <w:rPr>
                <w:rFonts w:cstheme="majorBidi"/>
                <w:sz w:val="24"/>
                <w:szCs w:val="24"/>
              </w:rPr>
            </w:pPr>
            <w:r w:rsidRPr="009B2604">
              <w:rPr>
                <w:rFonts w:cstheme="majorBidi"/>
                <w:sz w:val="24"/>
                <w:szCs w:val="24"/>
              </w:rPr>
              <w:t>100</w:t>
            </w:r>
          </w:p>
        </w:tc>
      </w:tr>
    </w:tbl>
    <w:p w:rsidR="00856C01" w:rsidRPr="009B2604" w:rsidRDefault="00856C01" w:rsidP="009B2604">
      <w:pPr>
        <w:spacing w:after="0"/>
        <w:ind w:left="360"/>
        <w:rPr>
          <w:rFonts w:cstheme="majorBidi"/>
          <w:b/>
          <w:sz w:val="24"/>
          <w:szCs w:val="24"/>
        </w:rPr>
      </w:pPr>
    </w:p>
    <w:p w:rsidR="002E54EB" w:rsidRPr="009B2604" w:rsidRDefault="002E54EB" w:rsidP="009B2604">
      <w:pPr>
        <w:spacing w:after="0"/>
        <w:ind w:left="360"/>
        <w:rPr>
          <w:rFonts w:cstheme="majorBidi"/>
          <w:b/>
          <w:sz w:val="24"/>
          <w:szCs w:val="24"/>
        </w:rPr>
      </w:pPr>
      <w:r w:rsidRPr="009B2604">
        <w:rPr>
          <w:rFonts w:cstheme="majorBidi"/>
          <w:b/>
          <w:sz w:val="24"/>
          <w:szCs w:val="24"/>
        </w:rPr>
        <w:t xml:space="preserve">Konversi nilai : </w:t>
      </w:r>
    </w:p>
    <w:p w:rsidR="002E54EB" w:rsidRPr="009B2604" w:rsidRDefault="002E54EB" w:rsidP="009B2604">
      <w:pPr>
        <w:spacing w:after="0"/>
        <w:ind w:left="360"/>
        <w:rPr>
          <w:rFonts w:cstheme="majorBidi"/>
          <w:sz w:val="24"/>
          <w:szCs w:val="24"/>
        </w:rPr>
      </w:pPr>
      <w:r w:rsidRPr="009B2604">
        <w:rPr>
          <w:rFonts w:cstheme="majorBidi"/>
          <w:b/>
          <w:bCs/>
          <w:sz w:val="24"/>
          <w:szCs w:val="24"/>
        </w:rPr>
        <w:t>A</w:t>
      </w:r>
      <w:r w:rsidRPr="009B2604">
        <w:rPr>
          <w:rFonts w:cstheme="majorBidi"/>
          <w:sz w:val="24"/>
          <w:szCs w:val="24"/>
        </w:rPr>
        <w:t xml:space="preserve"> = 85-100, </w:t>
      </w:r>
      <w:r w:rsidRPr="009B2604">
        <w:rPr>
          <w:rFonts w:cstheme="majorBidi"/>
          <w:b/>
          <w:bCs/>
          <w:sz w:val="24"/>
          <w:szCs w:val="24"/>
        </w:rPr>
        <w:t>B+</w:t>
      </w:r>
      <w:r w:rsidRPr="009B2604">
        <w:rPr>
          <w:rFonts w:cstheme="majorBidi"/>
          <w:sz w:val="24"/>
          <w:szCs w:val="24"/>
        </w:rPr>
        <w:t xml:space="preserve"> = 74–84, </w:t>
      </w:r>
      <w:r w:rsidRPr="009B2604">
        <w:rPr>
          <w:rFonts w:cstheme="majorBidi"/>
          <w:b/>
          <w:bCs/>
          <w:sz w:val="24"/>
          <w:szCs w:val="24"/>
        </w:rPr>
        <w:t>B</w:t>
      </w:r>
      <w:r w:rsidRPr="009B2604">
        <w:rPr>
          <w:rFonts w:cstheme="majorBidi"/>
          <w:sz w:val="24"/>
          <w:szCs w:val="24"/>
        </w:rPr>
        <w:t xml:space="preserve"> = 70–74, </w:t>
      </w:r>
      <w:r w:rsidRPr="009B2604">
        <w:rPr>
          <w:rFonts w:cstheme="majorBidi"/>
          <w:b/>
          <w:bCs/>
          <w:sz w:val="24"/>
          <w:szCs w:val="24"/>
        </w:rPr>
        <w:t>C+</w:t>
      </w:r>
      <w:r w:rsidR="00856C01" w:rsidRPr="009B2604">
        <w:rPr>
          <w:rFonts w:cstheme="majorBidi"/>
          <w:sz w:val="24"/>
          <w:szCs w:val="24"/>
        </w:rPr>
        <w:t xml:space="preserve"> = 65–69, </w:t>
      </w:r>
      <w:r w:rsidR="008C56C0" w:rsidRPr="009B2604">
        <w:rPr>
          <w:rFonts w:cstheme="majorBidi"/>
          <w:b/>
          <w:bCs/>
          <w:sz w:val="24"/>
          <w:szCs w:val="24"/>
        </w:rPr>
        <w:t>C</w:t>
      </w:r>
      <w:r w:rsidRPr="009B2604">
        <w:rPr>
          <w:rFonts w:cstheme="majorBidi"/>
          <w:b/>
          <w:bCs/>
          <w:sz w:val="24"/>
          <w:szCs w:val="24"/>
        </w:rPr>
        <w:t xml:space="preserve"> </w:t>
      </w:r>
      <w:r w:rsidRPr="009B2604">
        <w:rPr>
          <w:rFonts w:cstheme="majorBidi"/>
          <w:sz w:val="24"/>
          <w:szCs w:val="24"/>
        </w:rPr>
        <w:t>= 60-64,</w:t>
      </w:r>
      <w:r w:rsidRPr="009B2604">
        <w:rPr>
          <w:rFonts w:cstheme="majorBidi"/>
          <w:b/>
          <w:bCs/>
          <w:sz w:val="24"/>
          <w:szCs w:val="24"/>
        </w:rPr>
        <w:t xml:space="preserve"> D</w:t>
      </w:r>
      <w:r w:rsidRPr="009B2604">
        <w:rPr>
          <w:rFonts w:cstheme="majorBidi"/>
          <w:sz w:val="24"/>
          <w:szCs w:val="24"/>
        </w:rPr>
        <w:t xml:space="preserve"> = 50–59, </w:t>
      </w:r>
      <w:r w:rsidRPr="009B2604">
        <w:rPr>
          <w:rFonts w:cstheme="majorBidi"/>
          <w:b/>
          <w:bCs/>
          <w:sz w:val="24"/>
          <w:szCs w:val="24"/>
        </w:rPr>
        <w:t>E</w:t>
      </w:r>
      <w:r w:rsidRPr="009B2604">
        <w:rPr>
          <w:rFonts w:cstheme="majorBidi"/>
          <w:sz w:val="24"/>
          <w:szCs w:val="24"/>
        </w:rPr>
        <w:t xml:space="preserve"> = 0–49.</w:t>
      </w:r>
    </w:p>
    <w:p w:rsidR="00DF5C01" w:rsidRPr="009B2604" w:rsidRDefault="00DF5C01" w:rsidP="009B2604">
      <w:pPr>
        <w:pStyle w:val="Heading2"/>
        <w:spacing w:before="0"/>
        <w:ind w:left="360" w:hanging="360"/>
        <w:jc w:val="both"/>
        <w:rPr>
          <w:rFonts w:asciiTheme="minorHAnsi" w:hAnsiTheme="minorHAnsi"/>
          <w:color w:val="auto"/>
          <w:sz w:val="24"/>
          <w:szCs w:val="24"/>
        </w:rPr>
      </w:pPr>
    </w:p>
    <w:p w:rsidR="002E54EB" w:rsidRPr="009B2604" w:rsidRDefault="002E54EB" w:rsidP="009B2604">
      <w:pPr>
        <w:pStyle w:val="Heading2"/>
        <w:spacing w:before="0"/>
        <w:ind w:left="360" w:hanging="360"/>
        <w:jc w:val="both"/>
        <w:rPr>
          <w:rFonts w:asciiTheme="minorHAnsi" w:hAnsiTheme="minorHAnsi"/>
          <w:color w:val="auto"/>
          <w:sz w:val="24"/>
          <w:szCs w:val="24"/>
        </w:rPr>
      </w:pPr>
      <w:r w:rsidRPr="009B2604">
        <w:rPr>
          <w:rFonts w:asciiTheme="minorHAnsi" w:hAnsiTheme="minorHAnsi"/>
          <w:color w:val="auto"/>
          <w:sz w:val="24"/>
          <w:szCs w:val="24"/>
        </w:rPr>
        <w:t>F. TUGAS-TUGAS MAHASISWA</w:t>
      </w:r>
    </w:p>
    <w:p w:rsidR="00DA52F6" w:rsidRPr="009B2604" w:rsidRDefault="00DA52F6" w:rsidP="009B2604">
      <w:pPr>
        <w:spacing w:after="0"/>
        <w:ind w:left="567" w:hanging="283"/>
        <w:rPr>
          <w:rFonts w:cstheme="majorBidi"/>
          <w:sz w:val="24"/>
          <w:szCs w:val="24"/>
          <w:lang w:val="en-US"/>
        </w:rPr>
      </w:pPr>
      <w:r w:rsidRPr="009B2604">
        <w:rPr>
          <w:rFonts w:cstheme="majorBidi"/>
          <w:sz w:val="24"/>
          <w:szCs w:val="24"/>
          <w:lang w:val="en-US"/>
        </w:rPr>
        <w:t xml:space="preserve">1. </w:t>
      </w:r>
      <w:r w:rsidR="00856C01" w:rsidRPr="009B2604">
        <w:rPr>
          <w:rFonts w:cstheme="majorBidi"/>
          <w:sz w:val="24"/>
          <w:szCs w:val="24"/>
        </w:rPr>
        <w:t xml:space="preserve">Tugas Terstruktur Mandiri dan Kelompok dalam penyusunan </w:t>
      </w:r>
      <w:r w:rsidRPr="009B2604">
        <w:rPr>
          <w:rFonts w:cstheme="majorBidi"/>
          <w:sz w:val="24"/>
          <w:szCs w:val="24"/>
          <w:lang w:val="en-US"/>
        </w:rPr>
        <w:t>model pembelajaran PPKn MI;</w:t>
      </w:r>
    </w:p>
    <w:p w:rsidR="00DA52F6" w:rsidRPr="009B2604" w:rsidRDefault="00DA52F6" w:rsidP="009B2604">
      <w:pPr>
        <w:spacing w:after="0"/>
        <w:ind w:left="567" w:hanging="283"/>
        <w:rPr>
          <w:rFonts w:cstheme="majorBidi"/>
          <w:sz w:val="24"/>
          <w:szCs w:val="24"/>
          <w:lang w:val="en-US"/>
        </w:rPr>
      </w:pPr>
      <w:r w:rsidRPr="009B2604">
        <w:rPr>
          <w:rFonts w:cstheme="majorBidi"/>
          <w:sz w:val="24"/>
          <w:szCs w:val="24"/>
          <w:lang w:val="en-US"/>
        </w:rPr>
        <w:t>2. Analisis isi  materi PPKn;</w:t>
      </w:r>
    </w:p>
    <w:p w:rsidR="009B2604" w:rsidRDefault="009B2604" w:rsidP="009B2604">
      <w:pPr>
        <w:pStyle w:val="Heading2"/>
        <w:tabs>
          <w:tab w:val="left" w:pos="360"/>
        </w:tabs>
        <w:spacing w:before="0"/>
        <w:ind w:left="360" w:hanging="360"/>
        <w:rPr>
          <w:rFonts w:asciiTheme="minorHAnsi" w:hAnsiTheme="minorHAnsi"/>
          <w:color w:val="auto"/>
          <w:sz w:val="24"/>
          <w:szCs w:val="24"/>
          <w:lang w:val="en-US"/>
        </w:rPr>
      </w:pPr>
    </w:p>
    <w:p w:rsidR="002E54EB" w:rsidRPr="009B2604" w:rsidRDefault="002E54EB" w:rsidP="009B2604">
      <w:pPr>
        <w:pStyle w:val="Heading2"/>
        <w:tabs>
          <w:tab w:val="left" w:pos="360"/>
        </w:tabs>
        <w:spacing w:before="0"/>
        <w:ind w:left="360" w:hanging="360"/>
        <w:rPr>
          <w:rFonts w:asciiTheme="minorHAnsi" w:hAnsiTheme="minorHAnsi"/>
          <w:color w:val="auto"/>
          <w:sz w:val="24"/>
          <w:szCs w:val="24"/>
        </w:rPr>
      </w:pPr>
      <w:r w:rsidRPr="009B2604">
        <w:rPr>
          <w:rFonts w:asciiTheme="minorHAnsi" w:hAnsiTheme="minorHAnsi"/>
          <w:color w:val="auto"/>
          <w:sz w:val="24"/>
          <w:szCs w:val="24"/>
        </w:rPr>
        <w:t>H. BUKU BACAAN</w:t>
      </w:r>
    </w:p>
    <w:p w:rsidR="00DA52F6" w:rsidRPr="009B2604" w:rsidRDefault="00DA52F6" w:rsidP="009B2604">
      <w:pPr>
        <w:spacing w:after="0"/>
        <w:rPr>
          <w:rFonts w:cs="Times New Roman"/>
          <w:b/>
          <w:bCs/>
          <w:sz w:val="24"/>
          <w:szCs w:val="24"/>
          <w:u w:val="single"/>
        </w:rPr>
      </w:pPr>
      <w:r w:rsidRPr="009B2604">
        <w:rPr>
          <w:rFonts w:cs="Times New Roman"/>
          <w:b/>
          <w:bCs/>
          <w:sz w:val="24"/>
          <w:szCs w:val="24"/>
          <w:u w:val="single"/>
        </w:rPr>
        <w:t>SUMBER PUSTAKA:</w:t>
      </w:r>
    </w:p>
    <w:p w:rsidR="00DA52F6" w:rsidRPr="009B2604" w:rsidRDefault="00DA52F6" w:rsidP="009B2604">
      <w:pPr>
        <w:pStyle w:val="ListParagraph"/>
        <w:numPr>
          <w:ilvl w:val="0"/>
          <w:numId w:val="14"/>
        </w:numPr>
        <w:spacing w:after="0"/>
        <w:rPr>
          <w:i/>
          <w:iCs/>
          <w:sz w:val="24"/>
          <w:szCs w:val="24"/>
          <w:lang w:val="sv-SE"/>
        </w:rPr>
      </w:pPr>
      <w:r w:rsidRPr="009B2604">
        <w:rPr>
          <w:sz w:val="24"/>
          <w:szCs w:val="24"/>
          <w:lang w:val="sv-SE"/>
        </w:rPr>
        <w:t xml:space="preserve">Permendikbud tentang Standar isi; </w:t>
      </w:r>
    </w:p>
    <w:p w:rsidR="00DA52F6" w:rsidRPr="009B2604" w:rsidRDefault="00DA52F6" w:rsidP="009B2604">
      <w:pPr>
        <w:pStyle w:val="ListParagraph"/>
        <w:numPr>
          <w:ilvl w:val="0"/>
          <w:numId w:val="14"/>
        </w:numPr>
        <w:spacing w:after="0"/>
        <w:jc w:val="both"/>
        <w:rPr>
          <w:sz w:val="24"/>
          <w:szCs w:val="24"/>
        </w:rPr>
      </w:pPr>
      <w:r w:rsidRPr="009B2604">
        <w:rPr>
          <w:sz w:val="24"/>
          <w:szCs w:val="24"/>
        </w:rPr>
        <w:t>Buku Pelajaran PPKN SD/MI kelas I-6</w:t>
      </w:r>
    </w:p>
    <w:p w:rsidR="00DA52F6" w:rsidRPr="009B2604" w:rsidRDefault="00DA52F6" w:rsidP="009B2604">
      <w:pPr>
        <w:pStyle w:val="ListParagraph"/>
        <w:numPr>
          <w:ilvl w:val="0"/>
          <w:numId w:val="14"/>
        </w:numPr>
        <w:spacing w:after="0"/>
        <w:rPr>
          <w:i/>
          <w:iCs/>
          <w:sz w:val="24"/>
          <w:szCs w:val="24"/>
          <w:lang w:val="sv-SE"/>
        </w:rPr>
      </w:pPr>
      <w:r w:rsidRPr="009B2604">
        <w:rPr>
          <w:sz w:val="24"/>
          <w:szCs w:val="24"/>
          <w:lang w:val="sv-SE"/>
        </w:rPr>
        <w:t xml:space="preserve">Nana Sudjana. </w:t>
      </w:r>
      <w:r w:rsidRPr="009B2604">
        <w:rPr>
          <w:i/>
          <w:iCs/>
          <w:sz w:val="24"/>
          <w:szCs w:val="24"/>
          <w:lang w:val="sv-SE"/>
        </w:rPr>
        <w:t>Dasar-dasar Proses Belajar-mengajar</w:t>
      </w:r>
    </w:p>
    <w:p w:rsidR="00DA52F6" w:rsidRPr="009B2604" w:rsidRDefault="00DA52F6" w:rsidP="009B2604">
      <w:pPr>
        <w:spacing w:after="0"/>
        <w:jc w:val="both"/>
        <w:rPr>
          <w:b/>
          <w:bCs/>
          <w:sz w:val="24"/>
          <w:szCs w:val="24"/>
          <w:u w:val="single"/>
        </w:rPr>
      </w:pPr>
      <w:r w:rsidRPr="009B2604">
        <w:rPr>
          <w:b/>
          <w:bCs/>
          <w:sz w:val="24"/>
          <w:szCs w:val="24"/>
          <w:u w:val="single"/>
        </w:rPr>
        <w:t xml:space="preserve">REFERENSI PENGAYAAN </w:t>
      </w:r>
    </w:p>
    <w:p w:rsidR="00DA52F6" w:rsidRPr="009B2604" w:rsidRDefault="00DA52F6" w:rsidP="009B2604">
      <w:pPr>
        <w:pStyle w:val="Default"/>
        <w:numPr>
          <w:ilvl w:val="0"/>
          <w:numId w:val="15"/>
        </w:numPr>
        <w:jc w:val="both"/>
        <w:rPr>
          <w:rFonts w:asciiTheme="minorHAnsi" w:hAnsiTheme="minorHAnsi"/>
        </w:rPr>
      </w:pPr>
      <w:r w:rsidRPr="009B2604">
        <w:rPr>
          <w:rFonts w:asciiTheme="minorHAnsi" w:hAnsiTheme="minorHAnsi"/>
        </w:rPr>
        <w:t xml:space="preserve">Drs. H. KAELAN, M.S. Pendidikan Pancasila, Edisi Reformasi Tahun 2000, Paradigma Yogyakarta. </w:t>
      </w:r>
    </w:p>
    <w:p w:rsidR="00DA52F6" w:rsidRPr="009B2604" w:rsidRDefault="00DA52F6" w:rsidP="009B2604">
      <w:pPr>
        <w:pStyle w:val="Default"/>
        <w:numPr>
          <w:ilvl w:val="0"/>
          <w:numId w:val="15"/>
        </w:numPr>
        <w:jc w:val="both"/>
        <w:rPr>
          <w:rFonts w:asciiTheme="minorHAnsi" w:hAnsiTheme="minorHAnsi"/>
        </w:rPr>
      </w:pPr>
      <w:r w:rsidRPr="009B2604">
        <w:rPr>
          <w:rFonts w:asciiTheme="minorHAnsi" w:hAnsiTheme="minorHAnsi"/>
        </w:rPr>
        <w:t xml:space="preserve">Ditjen DIKTI Depdiknas,2001, Kapita Selekta Pendidikan Pancasila, Bag.1, Dirjen Dikti Depdiknas, Jakarta </w:t>
      </w:r>
    </w:p>
    <w:p w:rsidR="00DA52F6" w:rsidRPr="009B2604" w:rsidRDefault="00DA52F6" w:rsidP="009B2604">
      <w:pPr>
        <w:pStyle w:val="Default"/>
        <w:numPr>
          <w:ilvl w:val="0"/>
          <w:numId w:val="15"/>
        </w:numPr>
        <w:jc w:val="both"/>
        <w:rPr>
          <w:rFonts w:asciiTheme="minorHAnsi" w:hAnsiTheme="minorHAnsi"/>
        </w:rPr>
      </w:pPr>
      <w:r w:rsidRPr="009B2604">
        <w:rPr>
          <w:rFonts w:asciiTheme="minorHAnsi" w:hAnsiTheme="minorHAnsi"/>
        </w:rPr>
        <w:t xml:space="preserve">Ditjen Dikti Depdiknas, 2001, Kapita Selekta Pendidikan Pancasila Bag.II, Dirjen Dikti Depdiknas, Jakarta. </w:t>
      </w:r>
    </w:p>
    <w:p w:rsidR="00DA52F6"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Miriam Budiarjo. 1995. </w:t>
      </w:r>
      <w:r w:rsidRPr="009B2604">
        <w:rPr>
          <w:rFonts w:cs="Lucida Sans Unicode"/>
          <w:i/>
          <w:iCs/>
          <w:color w:val="000000"/>
          <w:sz w:val="24"/>
          <w:szCs w:val="24"/>
        </w:rPr>
        <w:t>”Dasar-Dasar Ilmu Politik”. Penerbit : PT Gramedia Pustaka Utama Jakarta</w:t>
      </w:r>
    </w:p>
    <w:p w:rsidR="00DA52F6"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Elly M. Setiardi. 2007. “</w:t>
      </w:r>
      <w:r w:rsidRPr="009B2604">
        <w:rPr>
          <w:rFonts w:cs="Lucida Sans Unicode"/>
          <w:i/>
          <w:iCs/>
          <w:color w:val="000000"/>
          <w:sz w:val="24"/>
          <w:szCs w:val="24"/>
        </w:rPr>
        <w:t>Pendidikan Pancasila untuk Perguruan Tinggi”. Penerbit : PT. Gramedia</w:t>
      </w:r>
    </w:p>
    <w:p w:rsidR="00DA52F6"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Trianto dan Triwulan Tutik. 2007. </w:t>
      </w:r>
      <w:r w:rsidRPr="009B2604">
        <w:rPr>
          <w:rFonts w:cs="Lucida Sans Unicode"/>
          <w:i/>
          <w:iCs/>
          <w:color w:val="000000"/>
          <w:sz w:val="24"/>
          <w:szCs w:val="24"/>
        </w:rPr>
        <w:t xml:space="preserve">Falsafah Negara dan Pendidikan Kewarganegaraan”. Penerbit </w:t>
      </w:r>
      <w:r w:rsidRPr="009B2604">
        <w:rPr>
          <w:rFonts w:cs="Lucida Sans Unicode"/>
          <w:color w:val="000000"/>
          <w:sz w:val="24"/>
          <w:szCs w:val="24"/>
        </w:rPr>
        <w:t>: Prestasi Pustaka Publisher</w:t>
      </w:r>
    </w:p>
    <w:p w:rsidR="00DA52F6"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Sumarsono dkk. 2008. </w:t>
      </w:r>
      <w:r w:rsidRPr="009B2604">
        <w:rPr>
          <w:rFonts w:cs="Lucida Sans Unicode"/>
          <w:i/>
          <w:iCs/>
          <w:color w:val="000000"/>
          <w:sz w:val="24"/>
          <w:szCs w:val="24"/>
        </w:rPr>
        <w:t xml:space="preserve">“Pendidikan Kewarganegaraan”. Penerbit : PT. Gramedia Pustaka Utama </w:t>
      </w:r>
      <w:r w:rsidRPr="009B2604">
        <w:rPr>
          <w:rFonts w:cs="Lucida Sans Unicode"/>
          <w:color w:val="000000"/>
          <w:sz w:val="24"/>
          <w:szCs w:val="24"/>
        </w:rPr>
        <w:t>Jakarta</w:t>
      </w:r>
    </w:p>
    <w:p w:rsidR="00DA52F6"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Supriatnoko. 2008. </w:t>
      </w:r>
      <w:r w:rsidRPr="009B2604">
        <w:rPr>
          <w:rFonts w:cs="Lucida Sans Unicode"/>
          <w:i/>
          <w:iCs/>
          <w:color w:val="000000"/>
          <w:sz w:val="24"/>
          <w:szCs w:val="24"/>
        </w:rPr>
        <w:t>”Pendidikan Kewarganegaraan”. Penerbit : PT. Penaku Jakarta</w:t>
      </w:r>
    </w:p>
    <w:p w:rsidR="009B2604"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A. Ubaidillah dan Abdul Rozak. 2008. </w:t>
      </w:r>
      <w:r w:rsidRPr="009B2604">
        <w:rPr>
          <w:rFonts w:cs="Lucida Sans Unicode"/>
          <w:i/>
          <w:iCs/>
          <w:color w:val="000000"/>
          <w:sz w:val="24"/>
          <w:szCs w:val="24"/>
        </w:rPr>
        <w:t>”Pendidikan Kewargaan; Demokrasi, Hak Azasi Manusia dan Masyarakat Madani”. Penerbit : ICCE UIN Syarif Hidayatullah Jakarta Cetakan Ketiga</w:t>
      </w:r>
    </w:p>
    <w:p w:rsidR="00A56ABE" w:rsidRPr="009B2604" w:rsidRDefault="00DA52F6" w:rsidP="009B2604">
      <w:pPr>
        <w:pStyle w:val="ListParagraph"/>
        <w:numPr>
          <w:ilvl w:val="0"/>
          <w:numId w:val="15"/>
        </w:numPr>
        <w:spacing w:after="0" w:line="240" w:lineRule="auto"/>
        <w:jc w:val="both"/>
        <w:rPr>
          <w:rFonts w:cs="Helvetica"/>
          <w:sz w:val="24"/>
          <w:szCs w:val="24"/>
        </w:rPr>
      </w:pPr>
      <w:r w:rsidRPr="009B2604">
        <w:rPr>
          <w:rFonts w:cs="Lucida Sans Unicode"/>
          <w:color w:val="000000"/>
          <w:sz w:val="24"/>
          <w:szCs w:val="24"/>
        </w:rPr>
        <w:t xml:space="preserve">Winarno. 2008. </w:t>
      </w:r>
      <w:r w:rsidRPr="009B2604">
        <w:rPr>
          <w:rFonts w:cs="Lucida Sans Unicode"/>
          <w:i/>
          <w:iCs/>
          <w:color w:val="000000"/>
          <w:sz w:val="24"/>
          <w:szCs w:val="24"/>
        </w:rPr>
        <w:t xml:space="preserve">“Paradigma Baru Pendidikan Kewarganegaraan”. Penerbit : PT. Bumi Aksara Jakarta </w:t>
      </w:r>
      <w:r w:rsidRPr="009B2604">
        <w:rPr>
          <w:rFonts w:cs="Lucida Sans Unicode"/>
          <w:color w:val="000000"/>
          <w:sz w:val="24"/>
          <w:szCs w:val="24"/>
        </w:rPr>
        <w:t>Cetakan Ketiga.</w:t>
      </w:r>
    </w:p>
    <w:p w:rsidR="002E54EB" w:rsidRPr="009B2604" w:rsidRDefault="00A56ABE" w:rsidP="009B2604">
      <w:pPr>
        <w:pStyle w:val="Footer"/>
        <w:tabs>
          <w:tab w:val="clear" w:pos="4320"/>
          <w:tab w:val="clear" w:pos="8640"/>
        </w:tabs>
        <w:ind w:left="5245"/>
        <w:rPr>
          <w:lang w:val="id-ID"/>
        </w:rPr>
      </w:pPr>
      <w:r w:rsidRPr="009B2604">
        <w:rPr>
          <w:lang w:val="id-ID"/>
        </w:rPr>
        <w:t>M</w:t>
      </w:r>
      <w:r w:rsidR="002E54EB" w:rsidRPr="009B2604">
        <w:t xml:space="preserve">alang, </w:t>
      </w:r>
      <w:r w:rsidR="002E54EB" w:rsidRPr="009B2604">
        <w:rPr>
          <w:lang w:val="id-ID"/>
        </w:rPr>
        <w:t xml:space="preserve">........................... </w:t>
      </w:r>
      <w:r w:rsidR="002E54EB" w:rsidRPr="009B2604">
        <w:t>201</w:t>
      </w:r>
      <w:r w:rsidR="002E54EB" w:rsidRPr="009B2604">
        <w:rPr>
          <w:lang w:val="id-ID"/>
        </w:rPr>
        <w:t>3.</w:t>
      </w:r>
    </w:p>
    <w:p w:rsidR="00A56ABE" w:rsidRPr="009B2604" w:rsidRDefault="00A56ABE" w:rsidP="009B2604">
      <w:pPr>
        <w:pStyle w:val="Footer"/>
        <w:tabs>
          <w:tab w:val="clear" w:pos="4320"/>
          <w:tab w:val="clear" w:pos="8640"/>
        </w:tabs>
        <w:ind w:left="5245"/>
        <w:rPr>
          <w:lang w:val="id-ID"/>
        </w:rPr>
      </w:pPr>
      <w:r w:rsidRPr="009B2604">
        <w:rPr>
          <w:lang w:val="id-ID"/>
        </w:rPr>
        <w:t xml:space="preserve">Penyusun, </w:t>
      </w:r>
    </w:p>
    <w:p w:rsidR="00A56ABE" w:rsidRPr="009B2604" w:rsidRDefault="00A56ABE" w:rsidP="009B2604">
      <w:pPr>
        <w:pStyle w:val="Footer"/>
        <w:tabs>
          <w:tab w:val="clear" w:pos="4320"/>
          <w:tab w:val="clear" w:pos="8640"/>
        </w:tabs>
        <w:ind w:left="5245"/>
        <w:rPr>
          <w:lang w:val="id-ID"/>
        </w:rPr>
      </w:pPr>
    </w:p>
    <w:p w:rsidR="00A56ABE" w:rsidRPr="009B2604" w:rsidRDefault="00DA52F6" w:rsidP="009B2604">
      <w:pPr>
        <w:pStyle w:val="Footer"/>
        <w:tabs>
          <w:tab w:val="clear" w:pos="4320"/>
          <w:tab w:val="clear" w:pos="8640"/>
        </w:tabs>
        <w:ind w:left="5245"/>
      </w:pPr>
      <w:r w:rsidRPr="009B2604">
        <w:t xml:space="preserve">Dr. H.Muhammad In’am Esha, M.Ag. </w:t>
      </w:r>
    </w:p>
    <w:sectPr w:rsidR="00A56ABE" w:rsidRPr="009B2604" w:rsidSect="009B2604">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B6" w:rsidRDefault="000B2FB6" w:rsidP="009B2604">
      <w:pPr>
        <w:spacing w:after="0" w:line="240" w:lineRule="auto"/>
      </w:pPr>
      <w:r>
        <w:separator/>
      </w:r>
    </w:p>
  </w:endnote>
  <w:endnote w:type="continuationSeparator" w:id="1">
    <w:p w:rsidR="000B2FB6" w:rsidRDefault="000B2FB6" w:rsidP="009B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04" w:rsidRDefault="009B2604">
    <w:pPr>
      <w:pStyle w:val="Footer"/>
      <w:jc w:val="right"/>
    </w:pPr>
    <w:fldSimple w:instr=" PAGE   \* MERGEFORMAT ">
      <w:r w:rsidR="00CD4B4B">
        <w:rPr>
          <w:noProof/>
        </w:rPr>
        <w:t>1</w:t>
      </w:r>
    </w:fldSimple>
  </w:p>
  <w:p w:rsidR="009B2604" w:rsidRDefault="009B2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B6" w:rsidRDefault="000B2FB6" w:rsidP="009B2604">
      <w:pPr>
        <w:spacing w:after="0" w:line="240" w:lineRule="auto"/>
      </w:pPr>
      <w:r>
        <w:separator/>
      </w:r>
    </w:p>
  </w:footnote>
  <w:footnote w:type="continuationSeparator" w:id="1">
    <w:p w:rsidR="000B2FB6" w:rsidRDefault="000B2FB6" w:rsidP="009B2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C88"/>
    <w:multiLevelType w:val="hybridMultilevel"/>
    <w:tmpl w:val="11A08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137D6B"/>
    <w:multiLevelType w:val="hybridMultilevel"/>
    <w:tmpl w:val="68D07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CE6086"/>
    <w:multiLevelType w:val="hybridMultilevel"/>
    <w:tmpl w:val="4CD63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EC250F"/>
    <w:multiLevelType w:val="multilevel"/>
    <w:tmpl w:val="3D58A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3286337"/>
    <w:multiLevelType w:val="hybridMultilevel"/>
    <w:tmpl w:val="1976210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C8628C"/>
    <w:multiLevelType w:val="hybridMultilevel"/>
    <w:tmpl w:val="4CCE0D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414B70"/>
    <w:multiLevelType w:val="hybridMultilevel"/>
    <w:tmpl w:val="7EA06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1931F2C"/>
    <w:multiLevelType w:val="hybridMultilevel"/>
    <w:tmpl w:val="F52402BE"/>
    <w:lvl w:ilvl="0" w:tplc="BE682CDA">
      <w:start w:val="3"/>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35210B1"/>
    <w:multiLevelType w:val="hybridMultilevel"/>
    <w:tmpl w:val="5C6E5D54"/>
    <w:lvl w:ilvl="0" w:tplc="E4A89EAC">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2D5954"/>
    <w:multiLevelType w:val="hybridMultilevel"/>
    <w:tmpl w:val="733C64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060B2E"/>
    <w:multiLevelType w:val="hybridMultilevel"/>
    <w:tmpl w:val="1EA63C8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nsid w:val="4BAB2BF5"/>
    <w:multiLevelType w:val="hybridMultilevel"/>
    <w:tmpl w:val="4CD63A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0DD6551"/>
    <w:multiLevelType w:val="hybridMultilevel"/>
    <w:tmpl w:val="67721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2165CF"/>
    <w:multiLevelType w:val="hybridMultilevel"/>
    <w:tmpl w:val="FA9A8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F114FB"/>
    <w:multiLevelType w:val="hybridMultilevel"/>
    <w:tmpl w:val="4D505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10"/>
  </w:num>
  <w:num w:numId="6">
    <w:abstractNumId w:val="1"/>
  </w:num>
  <w:num w:numId="7">
    <w:abstractNumId w:val="12"/>
  </w:num>
  <w:num w:numId="8">
    <w:abstractNumId w:val="9"/>
  </w:num>
  <w:num w:numId="9">
    <w:abstractNumId w:val="3"/>
  </w:num>
  <w:num w:numId="10">
    <w:abstractNumId w:val="7"/>
  </w:num>
  <w:num w:numId="11">
    <w:abstractNumId w:val="2"/>
  </w:num>
  <w:num w:numId="12">
    <w:abstractNumId w:val="11"/>
  </w:num>
  <w:num w:numId="13">
    <w:abstractNumId w:val="5"/>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973"/>
    <w:rsid w:val="000000A8"/>
    <w:rsid w:val="00001CD7"/>
    <w:rsid w:val="00001D69"/>
    <w:rsid w:val="00002BA0"/>
    <w:rsid w:val="00002E70"/>
    <w:rsid w:val="0000301C"/>
    <w:rsid w:val="000042F8"/>
    <w:rsid w:val="00004E40"/>
    <w:rsid w:val="00005A43"/>
    <w:rsid w:val="00005E19"/>
    <w:rsid w:val="00011ACE"/>
    <w:rsid w:val="00011AF5"/>
    <w:rsid w:val="00011E3D"/>
    <w:rsid w:val="00011F13"/>
    <w:rsid w:val="0001307E"/>
    <w:rsid w:val="0001387E"/>
    <w:rsid w:val="00014813"/>
    <w:rsid w:val="000204D5"/>
    <w:rsid w:val="000205E1"/>
    <w:rsid w:val="0002176F"/>
    <w:rsid w:val="00022520"/>
    <w:rsid w:val="00024F2F"/>
    <w:rsid w:val="00025B40"/>
    <w:rsid w:val="00025EEE"/>
    <w:rsid w:val="000275FD"/>
    <w:rsid w:val="00027608"/>
    <w:rsid w:val="00030301"/>
    <w:rsid w:val="00030A3A"/>
    <w:rsid w:val="0003340B"/>
    <w:rsid w:val="0003427D"/>
    <w:rsid w:val="0003542A"/>
    <w:rsid w:val="00035690"/>
    <w:rsid w:val="000361BC"/>
    <w:rsid w:val="00036443"/>
    <w:rsid w:val="0004165D"/>
    <w:rsid w:val="00041CB7"/>
    <w:rsid w:val="00041FD8"/>
    <w:rsid w:val="00042184"/>
    <w:rsid w:val="00042AE9"/>
    <w:rsid w:val="000457C4"/>
    <w:rsid w:val="00045829"/>
    <w:rsid w:val="0004708F"/>
    <w:rsid w:val="0004711A"/>
    <w:rsid w:val="00050A59"/>
    <w:rsid w:val="00050C78"/>
    <w:rsid w:val="000510E4"/>
    <w:rsid w:val="00051722"/>
    <w:rsid w:val="0005298B"/>
    <w:rsid w:val="00056004"/>
    <w:rsid w:val="000568CA"/>
    <w:rsid w:val="00057355"/>
    <w:rsid w:val="00057850"/>
    <w:rsid w:val="00061567"/>
    <w:rsid w:val="000617C0"/>
    <w:rsid w:val="0006180D"/>
    <w:rsid w:val="00062443"/>
    <w:rsid w:val="00062AED"/>
    <w:rsid w:val="00063D59"/>
    <w:rsid w:val="00064294"/>
    <w:rsid w:val="000657A4"/>
    <w:rsid w:val="000660D6"/>
    <w:rsid w:val="00066F62"/>
    <w:rsid w:val="0006729E"/>
    <w:rsid w:val="00067D4E"/>
    <w:rsid w:val="0007038B"/>
    <w:rsid w:val="000739D2"/>
    <w:rsid w:val="00074343"/>
    <w:rsid w:val="00074735"/>
    <w:rsid w:val="00076C5B"/>
    <w:rsid w:val="00076F36"/>
    <w:rsid w:val="000770FA"/>
    <w:rsid w:val="00077F5F"/>
    <w:rsid w:val="0008043B"/>
    <w:rsid w:val="0008140B"/>
    <w:rsid w:val="00081CB9"/>
    <w:rsid w:val="00081F6C"/>
    <w:rsid w:val="0008244C"/>
    <w:rsid w:val="00084C31"/>
    <w:rsid w:val="00084E89"/>
    <w:rsid w:val="00087C0D"/>
    <w:rsid w:val="00090486"/>
    <w:rsid w:val="0009195A"/>
    <w:rsid w:val="00092CD8"/>
    <w:rsid w:val="00093501"/>
    <w:rsid w:val="00093AC4"/>
    <w:rsid w:val="00093C85"/>
    <w:rsid w:val="00094ADA"/>
    <w:rsid w:val="00095ECC"/>
    <w:rsid w:val="00097E0D"/>
    <w:rsid w:val="000A0882"/>
    <w:rsid w:val="000A119D"/>
    <w:rsid w:val="000A213B"/>
    <w:rsid w:val="000A3AEC"/>
    <w:rsid w:val="000A4DA8"/>
    <w:rsid w:val="000A75D2"/>
    <w:rsid w:val="000A7889"/>
    <w:rsid w:val="000A7BD0"/>
    <w:rsid w:val="000B15D9"/>
    <w:rsid w:val="000B2F38"/>
    <w:rsid w:val="000B2FB6"/>
    <w:rsid w:val="000C04EB"/>
    <w:rsid w:val="000C0868"/>
    <w:rsid w:val="000C26C5"/>
    <w:rsid w:val="000C3E16"/>
    <w:rsid w:val="000C408B"/>
    <w:rsid w:val="000C42CE"/>
    <w:rsid w:val="000C515C"/>
    <w:rsid w:val="000C5896"/>
    <w:rsid w:val="000C6875"/>
    <w:rsid w:val="000D2236"/>
    <w:rsid w:val="000D24FF"/>
    <w:rsid w:val="000D305A"/>
    <w:rsid w:val="000D34E8"/>
    <w:rsid w:val="000D43EB"/>
    <w:rsid w:val="000D734E"/>
    <w:rsid w:val="000E1881"/>
    <w:rsid w:val="000E1BF9"/>
    <w:rsid w:val="000E2204"/>
    <w:rsid w:val="000E49AD"/>
    <w:rsid w:val="000E4AD3"/>
    <w:rsid w:val="000E52C1"/>
    <w:rsid w:val="000E5928"/>
    <w:rsid w:val="000E6386"/>
    <w:rsid w:val="000E6F3F"/>
    <w:rsid w:val="000E7578"/>
    <w:rsid w:val="000E7B54"/>
    <w:rsid w:val="000F0EC7"/>
    <w:rsid w:val="000F1267"/>
    <w:rsid w:val="000F1271"/>
    <w:rsid w:val="000F5005"/>
    <w:rsid w:val="000F5FA4"/>
    <w:rsid w:val="000F6923"/>
    <w:rsid w:val="00101DEF"/>
    <w:rsid w:val="001042A9"/>
    <w:rsid w:val="00104A8F"/>
    <w:rsid w:val="001056A4"/>
    <w:rsid w:val="001059B1"/>
    <w:rsid w:val="0010657E"/>
    <w:rsid w:val="0010694E"/>
    <w:rsid w:val="00106D6A"/>
    <w:rsid w:val="00106EE4"/>
    <w:rsid w:val="00106FBC"/>
    <w:rsid w:val="00107B8B"/>
    <w:rsid w:val="00107EDD"/>
    <w:rsid w:val="00113B71"/>
    <w:rsid w:val="00113BE5"/>
    <w:rsid w:val="00114295"/>
    <w:rsid w:val="00115AA8"/>
    <w:rsid w:val="00115FFB"/>
    <w:rsid w:val="001179BD"/>
    <w:rsid w:val="00117FD1"/>
    <w:rsid w:val="00122BF7"/>
    <w:rsid w:val="0012470E"/>
    <w:rsid w:val="00124F01"/>
    <w:rsid w:val="00125DD5"/>
    <w:rsid w:val="001260EF"/>
    <w:rsid w:val="001270E0"/>
    <w:rsid w:val="0012785A"/>
    <w:rsid w:val="00127D17"/>
    <w:rsid w:val="00127D90"/>
    <w:rsid w:val="001303D9"/>
    <w:rsid w:val="0013097E"/>
    <w:rsid w:val="00130C98"/>
    <w:rsid w:val="00131304"/>
    <w:rsid w:val="00132821"/>
    <w:rsid w:val="00133658"/>
    <w:rsid w:val="00133D23"/>
    <w:rsid w:val="0013442E"/>
    <w:rsid w:val="00134567"/>
    <w:rsid w:val="001350AD"/>
    <w:rsid w:val="00137DF8"/>
    <w:rsid w:val="001405A7"/>
    <w:rsid w:val="00140C48"/>
    <w:rsid w:val="00142253"/>
    <w:rsid w:val="00142E46"/>
    <w:rsid w:val="00144DFF"/>
    <w:rsid w:val="00147E33"/>
    <w:rsid w:val="00150384"/>
    <w:rsid w:val="00152EB5"/>
    <w:rsid w:val="001543BD"/>
    <w:rsid w:val="00155046"/>
    <w:rsid w:val="00157686"/>
    <w:rsid w:val="00157983"/>
    <w:rsid w:val="001657C9"/>
    <w:rsid w:val="00165D18"/>
    <w:rsid w:val="00165FA1"/>
    <w:rsid w:val="00167A2D"/>
    <w:rsid w:val="00170671"/>
    <w:rsid w:val="0017151F"/>
    <w:rsid w:val="00171647"/>
    <w:rsid w:val="001722FC"/>
    <w:rsid w:val="00172E1F"/>
    <w:rsid w:val="0017432C"/>
    <w:rsid w:val="001769F4"/>
    <w:rsid w:val="00181AAC"/>
    <w:rsid w:val="00183186"/>
    <w:rsid w:val="00183D16"/>
    <w:rsid w:val="00183EAA"/>
    <w:rsid w:val="00184C93"/>
    <w:rsid w:val="00184F7C"/>
    <w:rsid w:val="001856C1"/>
    <w:rsid w:val="00186B4E"/>
    <w:rsid w:val="0018716E"/>
    <w:rsid w:val="00190330"/>
    <w:rsid w:val="00192A5B"/>
    <w:rsid w:val="001937D9"/>
    <w:rsid w:val="00193AAA"/>
    <w:rsid w:val="00194240"/>
    <w:rsid w:val="0019431E"/>
    <w:rsid w:val="00195AD8"/>
    <w:rsid w:val="0019715B"/>
    <w:rsid w:val="001977C1"/>
    <w:rsid w:val="001A0FEA"/>
    <w:rsid w:val="001A3229"/>
    <w:rsid w:val="001A3A4C"/>
    <w:rsid w:val="001A3F4D"/>
    <w:rsid w:val="001A46C3"/>
    <w:rsid w:val="001A485C"/>
    <w:rsid w:val="001A65F0"/>
    <w:rsid w:val="001A7321"/>
    <w:rsid w:val="001B09AD"/>
    <w:rsid w:val="001B1662"/>
    <w:rsid w:val="001B1E2E"/>
    <w:rsid w:val="001B34A0"/>
    <w:rsid w:val="001B35DD"/>
    <w:rsid w:val="001B4AE7"/>
    <w:rsid w:val="001B4CF3"/>
    <w:rsid w:val="001B5A4D"/>
    <w:rsid w:val="001B60AC"/>
    <w:rsid w:val="001B7425"/>
    <w:rsid w:val="001C0F48"/>
    <w:rsid w:val="001C2F7D"/>
    <w:rsid w:val="001C4E82"/>
    <w:rsid w:val="001C53AD"/>
    <w:rsid w:val="001C67D9"/>
    <w:rsid w:val="001C6B14"/>
    <w:rsid w:val="001C749D"/>
    <w:rsid w:val="001D18AC"/>
    <w:rsid w:val="001D1973"/>
    <w:rsid w:val="001D2072"/>
    <w:rsid w:val="001D2342"/>
    <w:rsid w:val="001D2372"/>
    <w:rsid w:val="001D2C87"/>
    <w:rsid w:val="001D3733"/>
    <w:rsid w:val="001D484D"/>
    <w:rsid w:val="001D5A0C"/>
    <w:rsid w:val="001D6D65"/>
    <w:rsid w:val="001E09A3"/>
    <w:rsid w:val="001E0E8A"/>
    <w:rsid w:val="001E2CED"/>
    <w:rsid w:val="001E2D04"/>
    <w:rsid w:val="001E7CB9"/>
    <w:rsid w:val="001F0014"/>
    <w:rsid w:val="001F1386"/>
    <w:rsid w:val="001F582E"/>
    <w:rsid w:val="001F78DD"/>
    <w:rsid w:val="00200865"/>
    <w:rsid w:val="00201337"/>
    <w:rsid w:val="00202969"/>
    <w:rsid w:val="00207F48"/>
    <w:rsid w:val="00212F43"/>
    <w:rsid w:val="002203E5"/>
    <w:rsid w:val="00221157"/>
    <w:rsid w:val="0022208E"/>
    <w:rsid w:val="00222D10"/>
    <w:rsid w:val="00222E4D"/>
    <w:rsid w:val="00223DE2"/>
    <w:rsid w:val="00224DBE"/>
    <w:rsid w:val="00225219"/>
    <w:rsid w:val="0022544E"/>
    <w:rsid w:val="00230B18"/>
    <w:rsid w:val="00231B32"/>
    <w:rsid w:val="0023202F"/>
    <w:rsid w:val="00233FCC"/>
    <w:rsid w:val="00234A05"/>
    <w:rsid w:val="00234FBD"/>
    <w:rsid w:val="0023605A"/>
    <w:rsid w:val="0023785A"/>
    <w:rsid w:val="0024067D"/>
    <w:rsid w:val="00240AE6"/>
    <w:rsid w:val="002425EE"/>
    <w:rsid w:val="002426C2"/>
    <w:rsid w:val="00242CBA"/>
    <w:rsid w:val="002434EB"/>
    <w:rsid w:val="00243DC4"/>
    <w:rsid w:val="00243E6B"/>
    <w:rsid w:val="00243F25"/>
    <w:rsid w:val="002441B5"/>
    <w:rsid w:val="00244531"/>
    <w:rsid w:val="00244754"/>
    <w:rsid w:val="002449E8"/>
    <w:rsid w:val="002453E1"/>
    <w:rsid w:val="00245417"/>
    <w:rsid w:val="002455F6"/>
    <w:rsid w:val="0024642A"/>
    <w:rsid w:val="00246D2C"/>
    <w:rsid w:val="00250E84"/>
    <w:rsid w:val="0025169A"/>
    <w:rsid w:val="0025449E"/>
    <w:rsid w:val="00254950"/>
    <w:rsid w:val="00254AB6"/>
    <w:rsid w:val="00254C46"/>
    <w:rsid w:val="002560F1"/>
    <w:rsid w:val="00257C1E"/>
    <w:rsid w:val="00257EF5"/>
    <w:rsid w:val="002607F0"/>
    <w:rsid w:val="00260BD2"/>
    <w:rsid w:val="00261BE8"/>
    <w:rsid w:val="002620EC"/>
    <w:rsid w:val="002622C4"/>
    <w:rsid w:val="0026231B"/>
    <w:rsid w:val="00264DC4"/>
    <w:rsid w:val="00270060"/>
    <w:rsid w:val="00271F96"/>
    <w:rsid w:val="0027365A"/>
    <w:rsid w:val="00274CF8"/>
    <w:rsid w:val="0027510B"/>
    <w:rsid w:val="002753CF"/>
    <w:rsid w:val="002764E0"/>
    <w:rsid w:val="0027736A"/>
    <w:rsid w:val="00277BC0"/>
    <w:rsid w:val="0028094F"/>
    <w:rsid w:val="00282264"/>
    <w:rsid w:val="00283BD3"/>
    <w:rsid w:val="00284FE8"/>
    <w:rsid w:val="00285BC8"/>
    <w:rsid w:val="00286B54"/>
    <w:rsid w:val="00287336"/>
    <w:rsid w:val="0028737B"/>
    <w:rsid w:val="002902F4"/>
    <w:rsid w:val="002914FF"/>
    <w:rsid w:val="00291F96"/>
    <w:rsid w:val="0029343D"/>
    <w:rsid w:val="00294607"/>
    <w:rsid w:val="00295E08"/>
    <w:rsid w:val="002964D2"/>
    <w:rsid w:val="0029665D"/>
    <w:rsid w:val="0029679E"/>
    <w:rsid w:val="002978B8"/>
    <w:rsid w:val="002A0FB3"/>
    <w:rsid w:val="002A147C"/>
    <w:rsid w:val="002A1BCF"/>
    <w:rsid w:val="002A7C88"/>
    <w:rsid w:val="002A7DDA"/>
    <w:rsid w:val="002B2040"/>
    <w:rsid w:val="002B25A4"/>
    <w:rsid w:val="002B5BE5"/>
    <w:rsid w:val="002B6681"/>
    <w:rsid w:val="002B6F5B"/>
    <w:rsid w:val="002B7B9D"/>
    <w:rsid w:val="002C0992"/>
    <w:rsid w:val="002C137F"/>
    <w:rsid w:val="002C1E2F"/>
    <w:rsid w:val="002C231F"/>
    <w:rsid w:val="002C32FD"/>
    <w:rsid w:val="002C3614"/>
    <w:rsid w:val="002C580A"/>
    <w:rsid w:val="002C6ED2"/>
    <w:rsid w:val="002D0A7D"/>
    <w:rsid w:val="002D1665"/>
    <w:rsid w:val="002D235B"/>
    <w:rsid w:val="002D2424"/>
    <w:rsid w:val="002D40D3"/>
    <w:rsid w:val="002D42D0"/>
    <w:rsid w:val="002D4865"/>
    <w:rsid w:val="002E01AA"/>
    <w:rsid w:val="002E0643"/>
    <w:rsid w:val="002E1583"/>
    <w:rsid w:val="002E15F3"/>
    <w:rsid w:val="002E16F5"/>
    <w:rsid w:val="002E25FB"/>
    <w:rsid w:val="002E2BB7"/>
    <w:rsid w:val="002E2D8B"/>
    <w:rsid w:val="002E37FC"/>
    <w:rsid w:val="002E390C"/>
    <w:rsid w:val="002E4A90"/>
    <w:rsid w:val="002E4F62"/>
    <w:rsid w:val="002E54EB"/>
    <w:rsid w:val="002E5678"/>
    <w:rsid w:val="002E5A08"/>
    <w:rsid w:val="002E5B52"/>
    <w:rsid w:val="002E712E"/>
    <w:rsid w:val="002E7610"/>
    <w:rsid w:val="002E77F2"/>
    <w:rsid w:val="002F049C"/>
    <w:rsid w:val="002F05AE"/>
    <w:rsid w:val="002F0C52"/>
    <w:rsid w:val="002F146D"/>
    <w:rsid w:val="002F27AB"/>
    <w:rsid w:val="002F479D"/>
    <w:rsid w:val="00301708"/>
    <w:rsid w:val="00301A8E"/>
    <w:rsid w:val="003026DE"/>
    <w:rsid w:val="0030502B"/>
    <w:rsid w:val="00306B18"/>
    <w:rsid w:val="00306D70"/>
    <w:rsid w:val="00307418"/>
    <w:rsid w:val="00312177"/>
    <w:rsid w:val="003129CA"/>
    <w:rsid w:val="003137A2"/>
    <w:rsid w:val="003144E8"/>
    <w:rsid w:val="00315F4F"/>
    <w:rsid w:val="00316218"/>
    <w:rsid w:val="003166F0"/>
    <w:rsid w:val="00317E35"/>
    <w:rsid w:val="00321437"/>
    <w:rsid w:val="00321766"/>
    <w:rsid w:val="003230ED"/>
    <w:rsid w:val="00323A87"/>
    <w:rsid w:val="00324209"/>
    <w:rsid w:val="00325E59"/>
    <w:rsid w:val="00326FB2"/>
    <w:rsid w:val="003316C3"/>
    <w:rsid w:val="00331E4F"/>
    <w:rsid w:val="00331F35"/>
    <w:rsid w:val="00333331"/>
    <w:rsid w:val="003343CC"/>
    <w:rsid w:val="00335193"/>
    <w:rsid w:val="003355E9"/>
    <w:rsid w:val="00335814"/>
    <w:rsid w:val="00336301"/>
    <w:rsid w:val="0033663D"/>
    <w:rsid w:val="003368AB"/>
    <w:rsid w:val="00336BD8"/>
    <w:rsid w:val="003374A7"/>
    <w:rsid w:val="00340646"/>
    <w:rsid w:val="00340C83"/>
    <w:rsid w:val="003411A5"/>
    <w:rsid w:val="00343718"/>
    <w:rsid w:val="00343BEF"/>
    <w:rsid w:val="00344B7E"/>
    <w:rsid w:val="00344BC0"/>
    <w:rsid w:val="0034600C"/>
    <w:rsid w:val="003470AC"/>
    <w:rsid w:val="00347354"/>
    <w:rsid w:val="00347C59"/>
    <w:rsid w:val="00347D94"/>
    <w:rsid w:val="00350197"/>
    <w:rsid w:val="0035020F"/>
    <w:rsid w:val="00352DE8"/>
    <w:rsid w:val="003541AF"/>
    <w:rsid w:val="00354576"/>
    <w:rsid w:val="003548C5"/>
    <w:rsid w:val="0036014C"/>
    <w:rsid w:val="0036156F"/>
    <w:rsid w:val="0036225C"/>
    <w:rsid w:val="0036497C"/>
    <w:rsid w:val="00366603"/>
    <w:rsid w:val="00367AF6"/>
    <w:rsid w:val="00370B6C"/>
    <w:rsid w:val="003711F9"/>
    <w:rsid w:val="00373489"/>
    <w:rsid w:val="003734E6"/>
    <w:rsid w:val="00374AF9"/>
    <w:rsid w:val="00374FF4"/>
    <w:rsid w:val="0037611F"/>
    <w:rsid w:val="00376C95"/>
    <w:rsid w:val="00380350"/>
    <w:rsid w:val="003807DF"/>
    <w:rsid w:val="00380BE1"/>
    <w:rsid w:val="00381EBC"/>
    <w:rsid w:val="003823D0"/>
    <w:rsid w:val="00383A07"/>
    <w:rsid w:val="0038530A"/>
    <w:rsid w:val="003865B6"/>
    <w:rsid w:val="00386913"/>
    <w:rsid w:val="00387875"/>
    <w:rsid w:val="00390FDA"/>
    <w:rsid w:val="00391BA2"/>
    <w:rsid w:val="00392DC2"/>
    <w:rsid w:val="00393CE6"/>
    <w:rsid w:val="0039403F"/>
    <w:rsid w:val="00394180"/>
    <w:rsid w:val="00394950"/>
    <w:rsid w:val="00394D09"/>
    <w:rsid w:val="00394D5F"/>
    <w:rsid w:val="00395AE3"/>
    <w:rsid w:val="00397576"/>
    <w:rsid w:val="003A0174"/>
    <w:rsid w:val="003A0414"/>
    <w:rsid w:val="003A210C"/>
    <w:rsid w:val="003A39B4"/>
    <w:rsid w:val="003A53D8"/>
    <w:rsid w:val="003A59D8"/>
    <w:rsid w:val="003A638A"/>
    <w:rsid w:val="003A6DE9"/>
    <w:rsid w:val="003A7395"/>
    <w:rsid w:val="003B0059"/>
    <w:rsid w:val="003B1A73"/>
    <w:rsid w:val="003B2D5B"/>
    <w:rsid w:val="003B58D7"/>
    <w:rsid w:val="003B5FD3"/>
    <w:rsid w:val="003B611C"/>
    <w:rsid w:val="003C0CAC"/>
    <w:rsid w:val="003C231B"/>
    <w:rsid w:val="003C2342"/>
    <w:rsid w:val="003C39A6"/>
    <w:rsid w:val="003C4601"/>
    <w:rsid w:val="003C538A"/>
    <w:rsid w:val="003C599D"/>
    <w:rsid w:val="003C6893"/>
    <w:rsid w:val="003C6AEF"/>
    <w:rsid w:val="003D2F0B"/>
    <w:rsid w:val="003D3538"/>
    <w:rsid w:val="003D3C78"/>
    <w:rsid w:val="003D43CD"/>
    <w:rsid w:val="003D47CA"/>
    <w:rsid w:val="003E1539"/>
    <w:rsid w:val="003E2038"/>
    <w:rsid w:val="003E2973"/>
    <w:rsid w:val="003E3DE1"/>
    <w:rsid w:val="003E61F0"/>
    <w:rsid w:val="003E6953"/>
    <w:rsid w:val="003E6FBA"/>
    <w:rsid w:val="003F2206"/>
    <w:rsid w:val="003F31BF"/>
    <w:rsid w:val="003F46D2"/>
    <w:rsid w:val="003F5527"/>
    <w:rsid w:val="003F61F1"/>
    <w:rsid w:val="003F6478"/>
    <w:rsid w:val="003F6B90"/>
    <w:rsid w:val="003F73CF"/>
    <w:rsid w:val="003F79BE"/>
    <w:rsid w:val="00402A8C"/>
    <w:rsid w:val="00404A0B"/>
    <w:rsid w:val="00404BC1"/>
    <w:rsid w:val="00406041"/>
    <w:rsid w:val="0040713D"/>
    <w:rsid w:val="0041126A"/>
    <w:rsid w:val="00412152"/>
    <w:rsid w:val="004123B0"/>
    <w:rsid w:val="00412411"/>
    <w:rsid w:val="00412A91"/>
    <w:rsid w:val="004131BF"/>
    <w:rsid w:val="00414773"/>
    <w:rsid w:val="004157DA"/>
    <w:rsid w:val="00416A4B"/>
    <w:rsid w:val="00416BDD"/>
    <w:rsid w:val="00416EA1"/>
    <w:rsid w:val="00417D15"/>
    <w:rsid w:val="0042375B"/>
    <w:rsid w:val="0042414C"/>
    <w:rsid w:val="0042569A"/>
    <w:rsid w:val="00425D1C"/>
    <w:rsid w:val="00427122"/>
    <w:rsid w:val="00430019"/>
    <w:rsid w:val="00432A0C"/>
    <w:rsid w:val="0043486D"/>
    <w:rsid w:val="00435250"/>
    <w:rsid w:val="0043529A"/>
    <w:rsid w:val="004359C2"/>
    <w:rsid w:val="00435A1A"/>
    <w:rsid w:val="0043604E"/>
    <w:rsid w:val="00436721"/>
    <w:rsid w:val="00437C41"/>
    <w:rsid w:val="0044017E"/>
    <w:rsid w:val="00440344"/>
    <w:rsid w:val="00440B41"/>
    <w:rsid w:val="00440B7D"/>
    <w:rsid w:val="004416DD"/>
    <w:rsid w:val="0044178C"/>
    <w:rsid w:val="0044289B"/>
    <w:rsid w:val="00442937"/>
    <w:rsid w:val="004433D0"/>
    <w:rsid w:val="00444788"/>
    <w:rsid w:val="00444C76"/>
    <w:rsid w:val="004467EF"/>
    <w:rsid w:val="0044728A"/>
    <w:rsid w:val="004479F4"/>
    <w:rsid w:val="0045021C"/>
    <w:rsid w:val="004522B1"/>
    <w:rsid w:val="00452A7B"/>
    <w:rsid w:val="00453BA2"/>
    <w:rsid w:val="00453FEF"/>
    <w:rsid w:val="0045449C"/>
    <w:rsid w:val="00454A92"/>
    <w:rsid w:val="00454C5E"/>
    <w:rsid w:val="00454D0F"/>
    <w:rsid w:val="00454FA2"/>
    <w:rsid w:val="00456F99"/>
    <w:rsid w:val="004579E4"/>
    <w:rsid w:val="00460966"/>
    <w:rsid w:val="00461236"/>
    <w:rsid w:val="00461D2D"/>
    <w:rsid w:val="0046249C"/>
    <w:rsid w:val="004628DF"/>
    <w:rsid w:val="00463195"/>
    <w:rsid w:val="0046486C"/>
    <w:rsid w:val="0046644F"/>
    <w:rsid w:val="00467116"/>
    <w:rsid w:val="004713FE"/>
    <w:rsid w:val="004736DA"/>
    <w:rsid w:val="004743B4"/>
    <w:rsid w:val="004752E6"/>
    <w:rsid w:val="004758C9"/>
    <w:rsid w:val="00476639"/>
    <w:rsid w:val="004769F7"/>
    <w:rsid w:val="00480A69"/>
    <w:rsid w:val="00480D35"/>
    <w:rsid w:val="004813A5"/>
    <w:rsid w:val="00483AE4"/>
    <w:rsid w:val="00483B7F"/>
    <w:rsid w:val="00485D78"/>
    <w:rsid w:val="00491B27"/>
    <w:rsid w:val="004924DB"/>
    <w:rsid w:val="00492DE4"/>
    <w:rsid w:val="00492DFC"/>
    <w:rsid w:val="00493792"/>
    <w:rsid w:val="00494A86"/>
    <w:rsid w:val="004970C6"/>
    <w:rsid w:val="00497290"/>
    <w:rsid w:val="00497C18"/>
    <w:rsid w:val="004A1EFC"/>
    <w:rsid w:val="004A3708"/>
    <w:rsid w:val="004A4583"/>
    <w:rsid w:val="004A7997"/>
    <w:rsid w:val="004A7EFE"/>
    <w:rsid w:val="004B33EA"/>
    <w:rsid w:val="004B472B"/>
    <w:rsid w:val="004B472D"/>
    <w:rsid w:val="004C01A6"/>
    <w:rsid w:val="004C1B45"/>
    <w:rsid w:val="004C3DE2"/>
    <w:rsid w:val="004C7781"/>
    <w:rsid w:val="004D1338"/>
    <w:rsid w:val="004D13AF"/>
    <w:rsid w:val="004D1B83"/>
    <w:rsid w:val="004D1CD9"/>
    <w:rsid w:val="004D285E"/>
    <w:rsid w:val="004D30CD"/>
    <w:rsid w:val="004D30EC"/>
    <w:rsid w:val="004D577C"/>
    <w:rsid w:val="004D68EE"/>
    <w:rsid w:val="004E17A9"/>
    <w:rsid w:val="004E1BD4"/>
    <w:rsid w:val="004E3095"/>
    <w:rsid w:val="004E30DD"/>
    <w:rsid w:val="004E31EF"/>
    <w:rsid w:val="004E41F0"/>
    <w:rsid w:val="004E5BFE"/>
    <w:rsid w:val="004E7A44"/>
    <w:rsid w:val="004E7FE9"/>
    <w:rsid w:val="004F0214"/>
    <w:rsid w:val="004F0EDC"/>
    <w:rsid w:val="004F24F6"/>
    <w:rsid w:val="004F286A"/>
    <w:rsid w:val="004F33B7"/>
    <w:rsid w:val="004F3BAC"/>
    <w:rsid w:val="004F46A1"/>
    <w:rsid w:val="004F7260"/>
    <w:rsid w:val="00500DB0"/>
    <w:rsid w:val="005012BE"/>
    <w:rsid w:val="00501D8C"/>
    <w:rsid w:val="0050361A"/>
    <w:rsid w:val="00504744"/>
    <w:rsid w:val="00505184"/>
    <w:rsid w:val="005068DF"/>
    <w:rsid w:val="005102BF"/>
    <w:rsid w:val="005104C8"/>
    <w:rsid w:val="00512341"/>
    <w:rsid w:val="005125DB"/>
    <w:rsid w:val="00515413"/>
    <w:rsid w:val="005164A3"/>
    <w:rsid w:val="005169C2"/>
    <w:rsid w:val="00517B0A"/>
    <w:rsid w:val="00517FAE"/>
    <w:rsid w:val="005221BA"/>
    <w:rsid w:val="0052234D"/>
    <w:rsid w:val="00523F28"/>
    <w:rsid w:val="0052517B"/>
    <w:rsid w:val="005254BF"/>
    <w:rsid w:val="0052632F"/>
    <w:rsid w:val="005272AF"/>
    <w:rsid w:val="00527B03"/>
    <w:rsid w:val="0053036B"/>
    <w:rsid w:val="00535283"/>
    <w:rsid w:val="00536762"/>
    <w:rsid w:val="00536E42"/>
    <w:rsid w:val="00540443"/>
    <w:rsid w:val="00541344"/>
    <w:rsid w:val="005502FD"/>
    <w:rsid w:val="0055081E"/>
    <w:rsid w:val="00551242"/>
    <w:rsid w:val="00552816"/>
    <w:rsid w:val="00553474"/>
    <w:rsid w:val="00553B0F"/>
    <w:rsid w:val="005545A1"/>
    <w:rsid w:val="00554A0A"/>
    <w:rsid w:val="00554BB8"/>
    <w:rsid w:val="00556595"/>
    <w:rsid w:val="005565B9"/>
    <w:rsid w:val="00556D4B"/>
    <w:rsid w:val="0055713F"/>
    <w:rsid w:val="00564DE9"/>
    <w:rsid w:val="00565F8C"/>
    <w:rsid w:val="00566059"/>
    <w:rsid w:val="005667C4"/>
    <w:rsid w:val="00566D60"/>
    <w:rsid w:val="00567025"/>
    <w:rsid w:val="00567081"/>
    <w:rsid w:val="005675E5"/>
    <w:rsid w:val="00570F6C"/>
    <w:rsid w:val="005727A1"/>
    <w:rsid w:val="00572D09"/>
    <w:rsid w:val="00573424"/>
    <w:rsid w:val="005750C7"/>
    <w:rsid w:val="00576762"/>
    <w:rsid w:val="00576B44"/>
    <w:rsid w:val="00576EFB"/>
    <w:rsid w:val="00577090"/>
    <w:rsid w:val="005805F9"/>
    <w:rsid w:val="00581430"/>
    <w:rsid w:val="005826EC"/>
    <w:rsid w:val="00582EED"/>
    <w:rsid w:val="005832D1"/>
    <w:rsid w:val="00584397"/>
    <w:rsid w:val="0058477A"/>
    <w:rsid w:val="00585674"/>
    <w:rsid w:val="00585762"/>
    <w:rsid w:val="00585E47"/>
    <w:rsid w:val="00590378"/>
    <w:rsid w:val="005908DB"/>
    <w:rsid w:val="0059158C"/>
    <w:rsid w:val="00591A35"/>
    <w:rsid w:val="00592893"/>
    <w:rsid w:val="0059389D"/>
    <w:rsid w:val="00593F5C"/>
    <w:rsid w:val="005952AD"/>
    <w:rsid w:val="005952E8"/>
    <w:rsid w:val="00595CF8"/>
    <w:rsid w:val="005A1636"/>
    <w:rsid w:val="005A1F42"/>
    <w:rsid w:val="005A223A"/>
    <w:rsid w:val="005A3321"/>
    <w:rsid w:val="005A37AE"/>
    <w:rsid w:val="005A6A10"/>
    <w:rsid w:val="005B06A9"/>
    <w:rsid w:val="005B086E"/>
    <w:rsid w:val="005B148E"/>
    <w:rsid w:val="005B1891"/>
    <w:rsid w:val="005B1F7C"/>
    <w:rsid w:val="005B3846"/>
    <w:rsid w:val="005B43D8"/>
    <w:rsid w:val="005B4410"/>
    <w:rsid w:val="005B500A"/>
    <w:rsid w:val="005B5498"/>
    <w:rsid w:val="005B62D7"/>
    <w:rsid w:val="005C0B88"/>
    <w:rsid w:val="005C3D5E"/>
    <w:rsid w:val="005C46E3"/>
    <w:rsid w:val="005C49DC"/>
    <w:rsid w:val="005C4CA5"/>
    <w:rsid w:val="005C583D"/>
    <w:rsid w:val="005C74D9"/>
    <w:rsid w:val="005D080F"/>
    <w:rsid w:val="005D0A26"/>
    <w:rsid w:val="005D16B8"/>
    <w:rsid w:val="005D177D"/>
    <w:rsid w:val="005D1FCE"/>
    <w:rsid w:val="005D224B"/>
    <w:rsid w:val="005D23F0"/>
    <w:rsid w:val="005D3C14"/>
    <w:rsid w:val="005D5619"/>
    <w:rsid w:val="005D6AF8"/>
    <w:rsid w:val="005D6DB8"/>
    <w:rsid w:val="005D72AF"/>
    <w:rsid w:val="005D7BF4"/>
    <w:rsid w:val="005E2484"/>
    <w:rsid w:val="005E4881"/>
    <w:rsid w:val="005E4F8F"/>
    <w:rsid w:val="005E5715"/>
    <w:rsid w:val="005E61D7"/>
    <w:rsid w:val="005E62F6"/>
    <w:rsid w:val="005E6362"/>
    <w:rsid w:val="005E6CEF"/>
    <w:rsid w:val="005E7441"/>
    <w:rsid w:val="005F0310"/>
    <w:rsid w:val="005F05DC"/>
    <w:rsid w:val="005F28CC"/>
    <w:rsid w:val="005F2FCF"/>
    <w:rsid w:val="005F4151"/>
    <w:rsid w:val="005F686B"/>
    <w:rsid w:val="00602844"/>
    <w:rsid w:val="00606C4F"/>
    <w:rsid w:val="00610BC7"/>
    <w:rsid w:val="00611848"/>
    <w:rsid w:val="006126DA"/>
    <w:rsid w:val="00613D8A"/>
    <w:rsid w:val="00615521"/>
    <w:rsid w:val="00615C1A"/>
    <w:rsid w:val="00615FAE"/>
    <w:rsid w:val="00616099"/>
    <w:rsid w:val="0061654F"/>
    <w:rsid w:val="006173BD"/>
    <w:rsid w:val="00617A28"/>
    <w:rsid w:val="00622591"/>
    <w:rsid w:val="00622BB1"/>
    <w:rsid w:val="00623537"/>
    <w:rsid w:val="006238BB"/>
    <w:rsid w:val="0062413D"/>
    <w:rsid w:val="00626607"/>
    <w:rsid w:val="00626EF9"/>
    <w:rsid w:val="006324AB"/>
    <w:rsid w:val="0063638B"/>
    <w:rsid w:val="00636A18"/>
    <w:rsid w:val="00636EEA"/>
    <w:rsid w:val="0063738F"/>
    <w:rsid w:val="006376F0"/>
    <w:rsid w:val="00640CED"/>
    <w:rsid w:val="0064242F"/>
    <w:rsid w:val="00646191"/>
    <w:rsid w:val="00646283"/>
    <w:rsid w:val="00646B35"/>
    <w:rsid w:val="00646CA3"/>
    <w:rsid w:val="006515B9"/>
    <w:rsid w:val="00653644"/>
    <w:rsid w:val="00653A79"/>
    <w:rsid w:val="00654F58"/>
    <w:rsid w:val="0065547F"/>
    <w:rsid w:val="00656211"/>
    <w:rsid w:val="006571E3"/>
    <w:rsid w:val="00657ADA"/>
    <w:rsid w:val="006606FC"/>
    <w:rsid w:val="0066163C"/>
    <w:rsid w:val="00661DBF"/>
    <w:rsid w:val="00662393"/>
    <w:rsid w:val="006627FF"/>
    <w:rsid w:val="00664269"/>
    <w:rsid w:val="00664691"/>
    <w:rsid w:val="00664912"/>
    <w:rsid w:val="00667465"/>
    <w:rsid w:val="00667993"/>
    <w:rsid w:val="00670359"/>
    <w:rsid w:val="006706E8"/>
    <w:rsid w:val="00672113"/>
    <w:rsid w:val="006724E0"/>
    <w:rsid w:val="006725BE"/>
    <w:rsid w:val="0067359E"/>
    <w:rsid w:val="00674164"/>
    <w:rsid w:val="006741B5"/>
    <w:rsid w:val="00675812"/>
    <w:rsid w:val="006771B3"/>
    <w:rsid w:val="0067728E"/>
    <w:rsid w:val="006776B6"/>
    <w:rsid w:val="00680874"/>
    <w:rsid w:val="00680ACE"/>
    <w:rsid w:val="00682009"/>
    <w:rsid w:val="00682157"/>
    <w:rsid w:val="00682DF5"/>
    <w:rsid w:val="00683936"/>
    <w:rsid w:val="00683FC3"/>
    <w:rsid w:val="006841CD"/>
    <w:rsid w:val="00685B69"/>
    <w:rsid w:val="00685EDD"/>
    <w:rsid w:val="0068614D"/>
    <w:rsid w:val="006879E8"/>
    <w:rsid w:val="006902F7"/>
    <w:rsid w:val="00690C49"/>
    <w:rsid w:val="006922F6"/>
    <w:rsid w:val="006928F7"/>
    <w:rsid w:val="006956ED"/>
    <w:rsid w:val="00695A91"/>
    <w:rsid w:val="0069737D"/>
    <w:rsid w:val="00697F18"/>
    <w:rsid w:val="006A05CC"/>
    <w:rsid w:val="006A1C6A"/>
    <w:rsid w:val="006A27CA"/>
    <w:rsid w:val="006A2925"/>
    <w:rsid w:val="006A2AC0"/>
    <w:rsid w:val="006A2FD8"/>
    <w:rsid w:val="006A40C0"/>
    <w:rsid w:val="006A5001"/>
    <w:rsid w:val="006A58F6"/>
    <w:rsid w:val="006A7471"/>
    <w:rsid w:val="006A7805"/>
    <w:rsid w:val="006A7C2D"/>
    <w:rsid w:val="006B0E65"/>
    <w:rsid w:val="006B3420"/>
    <w:rsid w:val="006B41E0"/>
    <w:rsid w:val="006B5878"/>
    <w:rsid w:val="006B61FA"/>
    <w:rsid w:val="006B6E7C"/>
    <w:rsid w:val="006C05E2"/>
    <w:rsid w:val="006C073D"/>
    <w:rsid w:val="006C29F9"/>
    <w:rsid w:val="006C358B"/>
    <w:rsid w:val="006C5E87"/>
    <w:rsid w:val="006C75B2"/>
    <w:rsid w:val="006C7EB1"/>
    <w:rsid w:val="006D048E"/>
    <w:rsid w:val="006D0A82"/>
    <w:rsid w:val="006D178B"/>
    <w:rsid w:val="006D3277"/>
    <w:rsid w:val="006D3FE2"/>
    <w:rsid w:val="006D4FAD"/>
    <w:rsid w:val="006D58E5"/>
    <w:rsid w:val="006D6383"/>
    <w:rsid w:val="006E0712"/>
    <w:rsid w:val="006E2314"/>
    <w:rsid w:val="006E52ED"/>
    <w:rsid w:val="006E6322"/>
    <w:rsid w:val="006E71E4"/>
    <w:rsid w:val="006F03D1"/>
    <w:rsid w:val="006F083B"/>
    <w:rsid w:val="006F1167"/>
    <w:rsid w:val="006F1C56"/>
    <w:rsid w:val="006F1DD7"/>
    <w:rsid w:val="006F20E2"/>
    <w:rsid w:val="006F269A"/>
    <w:rsid w:val="006F2B65"/>
    <w:rsid w:val="006F3339"/>
    <w:rsid w:val="006F37C8"/>
    <w:rsid w:val="006F4A27"/>
    <w:rsid w:val="006F5406"/>
    <w:rsid w:val="006F682F"/>
    <w:rsid w:val="007000A4"/>
    <w:rsid w:val="00700A03"/>
    <w:rsid w:val="00700BC9"/>
    <w:rsid w:val="00702484"/>
    <w:rsid w:val="007029A4"/>
    <w:rsid w:val="007036D8"/>
    <w:rsid w:val="00710BBE"/>
    <w:rsid w:val="00714CC9"/>
    <w:rsid w:val="00715295"/>
    <w:rsid w:val="00715FB7"/>
    <w:rsid w:val="00716A45"/>
    <w:rsid w:val="0072187E"/>
    <w:rsid w:val="00723217"/>
    <w:rsid w:val="007249BA"/>
    <w:rsid w:val="007257E1"/>
    <w:rsid w:val="00726026"/>
    <w:rsid w:val="007263D9"/>
    <w:rsid w:val="00727C10"/>
    <w:rsid w:val="007301AF"/>
    <w:rsid w:val="007301F4"/>
    <w:rsid w:val="00731290"/>
    <w:rsid w:val="00731CB5"/>
    <w:rsid w:val="00731CCD"/>
    <w:rsid w:val="007337E9"/>
    <w:rsid w:val="00733DC7"/>
    <w:rsid w:val="0073496B"/>
    <w:rsid w:val="0073515F"/>
    <w:rsid w:val="00741441"/>
    <w:rsid w:val="007414A7"/>
    <w:rsid w:val="007414D9"/>
    <w:rsid w:val="00741928"/>
    <w:rsid w:val="007423EE"/>
    <w:rsid w:val="0074546C"/>
    <w:rsid w:val="007457DA"/>
    <w:rsid w:val="00746BB2"/>
    <w:rsid w:val="00747118"/>
    <w:rsid w:val="00750983"/>
    <w:rsid w:val="007527B1"/>
    <w:rsid w:val="00752B5E"/>
    <w:rsid w:val="00753E98"/>
    <w:rsid w:val="00755CE8"/>
    <w:rsid w:val="0075608A"/>
    <w:rsid w:val="00756888"/>
    <w:rsid w:val="00756FDF"/>
    <w:rsid w:val="00757602"/>
    <w:rsid w:val="00757A3C"/>
    <w:rsid w:val="007607E3"/>
    <w:rsid w:val="007629F1"/>
    <w:rsid w:val="00765CCC"/>
    <w:rsid w:val="00770580"/>
    <w:rsid w:val="00770B34"/>
    <w:rsid w:val="00770DE9"/>
    <w:rsid w:val="00771471"/>
    <w:rsid w:val="0077359C"/>
    <w:rsid w:val="007752E7"/>
    <w:rsid w:val="007770A7"/>
    <w:rsid w:val="00777A66"/>
    <w:rsid w:val="007809B0"/>
    <w:rsid w:val="007821C1"/>
    <w:rsid w:val="007825E5"/>
    <w:rsid w:val="00783598"/>
    <w:rsid w:val="0078524F"/>
    <w:rsid w:val="00786E02"/>
    <w:rsid w:val="00787032"/>
    <w:rsid w:val="00787EB3"/>
    <w:rsid w:val="00790782"/>
    <w:rsid w:val="007911A5"/>
    <w:rsid w:val="00792281"/>
    <w:rsid w:val="0079263C"/>
    <w:rsid w:val="00795F0F"/>
    <w:rsid w:val="00796DC5"/>
    <w:rsid w:val="007976CE"/>
    <w:rsid w:val="007A1FC9"/>
    <w:rsid w:val="007A2154"/>
    <w:rsid w:val="007A36AE"/>
    <w:rsid w:val="007A3D0E"/>
    <w:rsid w:val="007A423C"/>
    <w:rsid w:val="007A4483"/>
    <w:rsid w:val="007A49D1"/>
    <w:rsid w:val="007A681F"/>
    <w:rsid w:val="007A6AC6"/>
    <w:rsid w:val="007A6F04"/>
    <w:rsid w:val="007A7D14"/>
    <w:rsid w:val="007B0455"/>
    <w:rsid w:val="007B23DF"/>
    <w:rsid w:val="007B2A22"/>
    <w:rsid w:val="007B45B3"/>
    <w:rsid w:val="007B5EE0"/>
    <w:rsid w:val="007B729A"/>
    <w:rsid w:val="007B757D"/>
    <w:rsid w:val="007C0DA8"/>
    <w:rsid w:val="007C11B5"/>
    <w:rsid w:val="007C14FE"/>
    <w:rsid w:val="007C1F6B"/>
    <w:rsid w:val="007C255B"/>
    <w:rsid w:val="007C2C76"/>
    <w:rsid w:val="007C39DE"/>
    <w:rsid w:val="007C469B"/>
    <w:rsid w:val="007C4D2E"/>
    <w:rsid w:val="007C5285"/>
    <w:rsid w:val="007C5406"/>
    <w:rsid w:val="007C5BEA"/>
    <w:rsid w:val="007C6B56"/>
    <w:rsid w:val="007D018A"/>
    <w:rsid w:val="007D02DF"/>
    <w:rsid w:val="007D0369"/>
    <w:rsid w:val="007D089E"/>
    <w:rsid w:val="007D0FC2"/>
    <w:rsid w:val="007D1266"/>
    <w:rsid w:val="007D225D"/>
    <w:rsid w:val="007D283F"/>
    <w:rsid w:val="007D2E2F"/>
    <w:rsid w:val="007D35F1"/>
    <w:rsid w:val="007D52DC"/>
    <w:rsid w:val="007D560D"/>
    <w:rsid w:val="007D60BD"/>
    <w:rsid w:val="007D7493"/>
    <w:rsid w:val="007D7C64"/>
    <w:rsid w:val="007D7EEA"/>
    <w:rsid w:val="007E2749"/>
    <w:rsid w:val="007E2FBD"/>
    <w:rsid w:val="007E3DFC"/>
    <w:rsid w:val="007E5B27"/>
    <w:rsid w:val="007E62E6"/>
    <w:rsid w:val="007E763E"/>
    <w:rsid w:val="007E7A27"/>
    <w:rsid w:val="007F148B"/>
    <w:rsid w:val="007F1696"/>
    <w:rsid w:val="007F16AC"/>
    <w:rsid w:val="007F2913"/>
    <w:rsid w:val="007F2E45"/>
    <w:rsid w:val="007F55A1"/>
    <w:rsid w:val="007F6430"/>
    <w:rsid w:val="007F64BE"/>
    <w:rsid w:val="007F6F6B"/>
    <w:rsid w:val="007F7EB7"/>
    <w:rsid w:val="00800093"/>
    <w:rsid w:val="00800909"/>
    <w:rsid w:val="00802032"/>
    <w:rsid w:val="00805225"/>
    <w:rsid w:val="00806B54"/>
    <w:rsid w:val="008104DD"/>
    <w:rsid w:val="00810867"/>
    <w:rsid w:val="0081144C"/>
    <w:rsid w:val="00811C76"/>
    <w:rsid w:val="00812C7F"/>
    <w:rsid w:val="00812E27"/>
    <w:rsid w:val="0081422D"/>
    <w:rsid w:val="008147F0"/>
    <w:rsid w:val="00816880"/>
    <w:rsid w:val="00816F98"/>
    <w:rsid w:val="00817D5E"/>
    <w:rsid w:val="0082118B"/>
    <w:rsid w:val="00821952"/>
    <w:rsid w:val="00821CEF"/>
    <w:rsid w:val="00824C69"/>
    <w:rsid w:val="00825D1E"/>
    <w:rsid w:val="00830D27"/>
    <w:rsid w:val="00831330"/>
    <w:rsid w:val="00831D71"/>
    <w:rsid w:val="00832A0F"/>
    <w:rsid w:val="008342B8"/>
    <w:rsid w:val="00837501"/>
    <w:rsid w:val="00840B9D"/>
    <w:rsid w:val="00841984"/>
    <w:rsid w:val="00842DB3"/>
    <w:rsid w:val="00843A07"/>
    <w:rsid w:val="00843A2F"/>
    <w:rsid w:val="00844161"/>
    <w:rsid w:val="008453B7"/>
    <w:rsid w:val="0084594F"/>
    <w:rsid w:val="00845C4B"/>
    <w:rsid w:val="00850138"/>
    <w:rsid w:val="00852534"/>
    <w:rsid w:val="00852FDD"/>
    <w:rsid w:val="008553EF"/>
    <w:rsid w:val="00855F1D"/>
    <w:rsid w:val="00855F32"/>
    <w:rsid w:val="00855FE2"/>
    <w:rsid w:val="00856C01"/>
    <w:rsid w:val="00860890"/>
    <w:rsid w:val="00860D9C"/>
    <w:rsid w:val="0086102E"/>
    <w:rsid w:val="00861857"/>
    <w:rsid w:val="00865888"/>
    <w:rsid w:val="00866BD3"/>
    <w:rsid w:val="00866F86"/>
    <w:rsid w:val="00871D9B"/>
    <w:rsid w:val="0087220C"/>
    <w:rsid w:val="00872CA0"/>
    <w:rsid w:val="008733EC"/>
    <w:rsid w:val="00873C8C"/>
    <w:rsid w:val="0087506D"/>
    <w:rsid w:val="00876004"/>
    <w:rsid w:val="008764F7"/>
    <w:rsid w:val="00877057"/>
    <w:rsid w:val="00880A53"/>
    <w:rsid w:val="00880DC0"/>
    <w:rsid w:val="00880F30"/>
    <w:rsid w:val="00882B0A"/>
    <w:rsid w:val="00883C33"/>
    <w:rsid w:val="00883DC1"/>
    <w:rsid w:val="00885272"/>
    <w:rsid w:val="00886086"/>
    <w:rsid w:val="00887C88"/>
    <w:rsid w:val="00887FBE"/>
    <w:rsid w:val="008903DA"/>
    <w:rsid w:val="008911B1"/>
    <w:rsid w:val="0089133E"/>
    <w:rsid w:val="00892160"/>
    <w:rsid w:val="0089306F"/>
    <w:rsid w:val="0089451B"/>
    <w:rsid w:val="00895F47"/>
    <w:rsid w:val="00897D19"/>
    <w:rsid w:val="008A06AC"/>
    <w:rsid w:val="008A082B"/>
    <w:rsid w:val="008A13CB"/>
    <w:rsid w:val="008A1522"/>
    <w:rsid w:val="008A232B"/>
    <w:rsid w:val="008A28DB"/>
    <w:rsid w:val="008A2A7C"/>
    <w:rsid w:val="008A2CB9"/>
    <w:rsid w:val="008A3098"/>
    <w:rsid w:val="008A33CF"/>
    <w:rsid w:val="008A3E67"/>
    <w:rsid w:val="008A4AA2"/>
    <w:rsid w:val="008A6873"/>
    <w:rsid w:val="008B31C6"/>
    <w:rsid w:val="008B462E"/>
    <w:rsid w:val="008B467C"/>
    <w:rsid w:val="008B4696"/>
    <w:rsid w:val="008B49E3"/>
    <w:rsid w:val="008B4AC0"/>
    <w:rsid w:val="008B5800"/>
    <w:rsid w:val="008B5D2E"/>
    <w:rsid w:val="008B64AE"/>
    <w:rsid w:val="008B6B6C"/>
    <w:rsid w:val="008B718A"/>
    <w:rsid w:val="008B7FC6"/>
    <w:rsid w:val="008C02D6"/>
    <w:rsid w:val="008C223C"/>
    <w:rsid w:val="008C3D09"/>
    <w:rsid w:val="008C56C0"/>
    <w:rsid w:val="008C632C"/>
    <w:rsid w:val="008C72A5"/>
    <w:rsid w:val="008D0B29"/>
    <w:rsid w:val="008D1FFC"/>
    <w:rsid w:val="008D21D1"/>
    <w:rsid w:val="008D2A35"/>
    <w:rsid w:val="008D388C"/>
    <w:rsid w:val="008D38F4"/>
    <w:rsid w:val="008D3B79"/>
    <w:rsid w:val="008D4917"/>
    <w:rsid w:val="008D5435"/>
    <w:rsid w:val="008D7652"/>
    <w:rsid w:val="008E2544"/>
    <w:rsid w:val="008E2E7B"/>
    <w:rsid w:val="008E5C17"/>
    <w:rsid w:val="008E7AF4"/>
    <w:rsid w:val="008F0171"/>
    <w:rsid w:val="008F01E1"/>
    <w:rsid w:val="008F2809"/>
    <w:rsid w:val="008F33C6"/>
    <w:rsid w:val="008F35EE"/>
    <w:rsid w:val="008F4DCB"/>
    <w:rsid w:val="008F75C0"/>
    <w:rsid w:val="0090050B"/>
    <w:rsid w:val="009008DE"/>
    <w:rsid w:val="00900FAD"/>
    <w:rsid w:val="00901D0A"/>
    <w:rsid w:val="0090250D"/>
    <w:rsid w:val="00902CB6"/>
    <w:rsid w:val="009038E5"/>
    <w:rsid w:val="009042C4"/>
    <w:rsid w:val="0090600C"/>
    <w:rsid w:val="00911E64"/>
    <w:rsid w:val="00917736"/>
    <w:rsid w:val="00917BCE"/>
    <w:rsid w:val="00922AC5"/>
    <w:rsid w:val="00924627"/>
    <w:rsid w:val="009253A7"/>
    <w:rsid w:val="0093349D"/>
    <w:rsid w:val="0093481E"/>
    <w:rsid w:val="00935579"/>
    <w:rsid w:val="009360D4"/>
    <w:rsid w:val="00942192"/>
    <w:rsid w:val="0094475E"/>
    <w:rsid w:val="00944DA4"/>
    <w:rsid w:val="00945071"/>
    <w:rsid w:val="009451EB"/>
    <w:rsid w:val="0094574E"/>
    <w:rsid w:val="00950407"/>
    <w:rsid w:val="00951457"/>
    <w:rsid w:val="0095156D"/>
    <w:rsid w:val="00954157"/>
    <w:rsid w:val="009542C8"/>
    <w:rsid w:val="009546BA"/>
    <w:rsid w:val="00955FF4"/>
    <w:rsid w:val="00956535"/>
    <w:rsid w:val="0095695E"/>
    <w:rsid w:val="00960EED"/>
    <w:rsid w:val="00961A9B"/>
    <w:rsid w:val="00961D2A"/>
    <w:rsid w:val="0096299A"/>
    <w:rsid w:val="00963D37"/>
    <w:rsid w:val="009640C6"/>
    <w:rsid w:val="00964265"/>
    <w:rsid w:val="00964860"/>
    <w:rsid w:val="00964CD6"/>
    <w:rsid w:val="00965C4D"/>
    <w:rsid w:val="00966B6B"/>
    <w:rsid w:val="00967FA5"/>
    <w:rsid w:val="0097014B"/>
    <w:rsid w:val="0097090D"/>
    <w:rsid w:val="009712B9"/>
    <w:rsid w:val="0097169D"/>
    <w:rsid w:val="00972059"/>
    <w:rsid w:val="009741C9"/>
    <w:rsid w:val="009746BF"/>
    <w:rsid w:val="00976333"/>
    <w:rsid w:val="009808EF"/>
    <w:rsid w:val="00981E39"/>
    <w:rsid w:val="0098226E"/>
    <w:rsid w:val="009848EE"/>
    <w:rsid w:val="00984DFB"/>
    <w:rsid w:val="00985295"/>
    <w:rsid w:val="009852B6"/>
    <w:rsid w:val="009858F3"/>
    <w:rsid w:val="00985930"/>
    <w:rsid w:val="00986B72"/>
    <w:rsid w:val="0098706D"/>
    <w:rsid w:val="009A0335"/>
    <w:rsid w:val="009A0427"/>
    <w:rsid w:val="009A0B9B"/>
    <w:rsid w:val="009A12E1"/>
    <w:rsid w:val="009A1950"/>
    <w:rsid w:val="009A1A38"/>
    <w:rsid w:val="009A1CF0"/>
    <w:rsid w:val="009A22DE"/>
    <w:rsid w:val="009A37D2"/>
    <w:rsid w:val="009A5799"/>
    <w:rsid w:val="009A746F"/>
    <w:rsid w:val="009B045C"/>
    <w:rsid w:val="009B10C1"/>
    <w:rsid w:val="009B2604"/>
    <w:rsid w:val="009B2B99"/>
    <w:rsid w:val="009B3FE8"/>
    <w:rsid w:val="009B677A"/>
    <w:rsid w:val="009C0C44"/>
    <w:rsid w:val="009C38FA"/>
    <w:rsid w:val="009C3B64"/>
    <w:rsid w:val="009C3D38"/>
    <w:rsid w:val="009C5B15"/>
    <w:rsid w:val="009C671B"/>
    <w:rsid w:val="009C6BA2"/>
    <w:rsid w:val="009C7D31"/>
    <w:rsid w:val="009D08FD"/>
    <w:rsid w:val="009D0BD6"/>
    <w:rsid w:val="009D0D17"/>
    <w:rsid w:val="009D3967"/>
    <w:rsid w:val="009D3B79"/>
    <w:rsid w:val="009D3E8D"/>
    <w:rsid w:val="009D452F"/>
    <w:rsid w:val="009D4AE5"/>
    <w:rsid w:val="009D4D35"/>
    <w:rsid w:val="009D5EE8"/>
    <w:rsid w:val="009D6729"/>
    <w:rsid w:val="009D67F6"/>
    <w:rsid w:val="009E0C5A"/>
    <w:rsid w:val="009E1933"/>
    <w:rsid w:val="009E3E64"/>
    <w:rsid w:val="009E516F"/>
    <w:rsid w:val="009E55C0"/>
    <w:rsid w:val="009E5937"/>
    <w:rsid w:val="009E5EA3"/>
    <w:rsid w:val="009E65B9"/>
    <w:rsid w:val="009F0056"/>
    <w:rsid w:val="009F0B6C"/>
    <w:rsid w:val="009F0DF5"/>
    <w:rsid w:val="009F1C66"/>
    <w:rsid w:val="009F3DCA"/>
    <w:rsid w:val="009F5D59"/>
    <w:rsid w:val="009F7F4F"/>
    <w:rsid w:val="00A0041D"/>
    <w:rsid w:val="00A0389E"/>
    <w:rsid w:val="00A03A04"/>
    <w:rsid w:val="00A0407E"/>
    <w:rsid w:val="00A041B9"/>
    <w:rsid w:val="00A04307"/>
    <w:rsid w:val="00A04AD0"/>
    <w:rsid w:val="00A05AAD"/>
    <w:rsid w:val="00A06540"/>
    <w:rsid w:val="00A103AE"/>
    <w:rsid w:val="00A10F29"/>
    <w:rsid w:val="00A11C66"/>
    <w:rsid w:val="00A11EF2"/>
    <w:rsid w:val="00A1262A"/>
    <w:rsid w:val="00A1342B"/>
    <w:rsid w:val="00A139B0"/>
    <w:rsid w:val="00A1406F"/>
    <w:rsid w:val="00A15971"/>
    <w:rsid w:val="00A16F6B"/>
    <w:rsid w:val="00A17A32"/>
    <w:rsid w:val="00A17D54"/>
    <w:rsid w:val="00A21602"/>
    <w:rsid w:val="00A2233C"/>
    <w:rsid w:val="00A25239"/>
    <w:rsid w:val="00A27319"/>
    <w:rsid w:val="00A30E1F"/>
    <w:rsid w:val="00A372C1"/>
    <w:rsid w:val="00A400A8"/>
    <w:rsid w:val="00A41F6D"/>
    <w:rsid w:val="00A42D09"/>
    <w:rsid w:val="00A42ED3"/>
    <w:rsid w:val="00A43F5C"/>
    <w:rsid w:val="00A440CB"/>
    <w:rsid w:val="00A451E9"/>
    <w:rsid w:val="00A45300"/>
    <w:rsid w:val="00A45587"/>
    <w:rsid w:val="00A45CA3"/>
    <w:rsid w:val="00A46617"/>
    <w:rsid w:val="00A46CB5"/>
    <w:rsid w:val="00A46CF4"/>
    <w:rsid w:val="00A47C2F"/>
    <w:rsid w:val="00A50F77"/>
    <w:rsid w:val="00A51C36"/>
    <w:rsid w:val="00A5307E"/>
    <w:rsid w:val="00A5353D"/>
    <w:rsid w:val="00A5394F"/>
    <w:rsid w:val="00A53E6D"/>
    <w:rsid w:val="00A54198"/>
    <w:rsid w:val="00A55934"/>
    <w:rsid w:val="00A56ABE"/>
    <w:rsid w:val="00A56D0F"/>
    <w:rsid w:val="00A60EFA"/>
    <w:rsid w:val="00A6202F"/>
    <w:rsid w:val="00A63247"/>
    <w:rsid w:val="00A638D6"/>
    <w:rsid w:val="00A649D9"/>
    <w:rsid w:val="00A64A1D"/>
    <w:rsid w:val="00A64D7F"/>
    <w:rsid w:val="00A6547A"/>
    <w:rsid w:val="00A712DB"/>
    <w:rsid w:val="00A72455"/>
    <w:rsid w:val="00A72BD4"/>
    <w:rsid w:val="00A7653C"/>
    <w:rsid w:val="00A76EE6"/>
    <w:rsid w:val="00A77D2E"/>
    <w:rsid w:val="00A77D3A"/>
    <w:rsid w:val="00A77F8E"/>
    <w:rsid w:val="00A80CB9"/>
    <w:rsid w:val="00A81FAD"/>
    <w:rsid w:val="00A83153"/>
    <w:rsid w:val="00A85555"/>
    <w:rsid w:val="00A857CB"/>
    <w:rsid w:val="00A87378"/>
    <w:rsid w:val="00A87B57"/>
    <w:rsid w:val="00A91C21"/>
    <w:rsid w:val="00A92B16"/>
    <w:rsid w:val="00A93557"/>
    <w:rsid w:val="00A95E49"/>
    <w:rsid w:val="00A9727E"/>
    <w:rsid w:val="00AA02D1"/>
    <w:rsid w:val="00AA0328"/>
    <w:rsid w:val="00AA0BCB"/>
    <w:rsid w:val="00AA0F3C"/>
    <w:rsid w:val="00AA13C5"/>
    <w:rsid w:val="00AA3316"/>
    <w:rsid w:val="00AA4778"/>
    <w:rsid w:val="00AA58C0"/>
    <w:rsid w:val="00AA7139"/>
    <w:rsid w:val="00AB0571"/>
    <w:rsid w:val="00AB1345"/>
    <w:rsid w:val="00AB30E0"/>
    <w:rsid w:val="00AB361A"/>
    <w:rsid w:val="00AB48EC"/>
    <w:rsid w:val="00AB499A"/>
    <w:rsid w:val="00AB500E"/>
    <w:rsid w:val="00AB5F33"/>
    <w:rsid w:val="00AB6034"/>
    <w:rsid w:val="00AB64D3"/>
    <w:rsid w:val="00AB70C0"/>
    <w:rsid w:val="00AB747E"/>
    <w:rsid w:val="00AC030C"/>
    <w:rsid w:val="00AC15A0"/>
    <w:rsid w:val="00AC1A3A"/>
    <w:rsid w:val="00AC2AB7"/>
    <w:rsid w:val="00AC2B4F"/>
    <w:rsid w:val="00AC38E2"/>
    <w:rsid w:val="00AC579C"/>
    <w:rsid w:val="00AC5969"/>
    <w:rsid w:val="00AC6D5C"/>
    <w:rsid w:val="00AC70E1"/>
    <w:rsid w:val="00AD0891"/>
    <w:rsid w:val="00AD122B"/>
    <w:rsid w:val="00AD1DA0"/>
    <w:rsid w:val="00AD2708"/>
    <w:rsid w:val="00AD2F0F"/>
    <w:rsid w:val="00AD3E35"/>
    <w:rsid w:val="00AD4410"/>
    <w:rsid w:val="00AD62F0"/>
    <w:rsid w:val="00AD7CEE"/>
    <w:rsid w:val="00AE01F9"/>
    <w:rsid w:val="00AE0BDC"/>
    <w:rsid w:val="00AE3B59"/>
    <w:rsid w:val="00AE46D6"/>
    <w:rsid w:val="00AE52CF"/>
    <w:rsid w:val="00AE5D51"/>
    <w:rsid w:val="00AE7273"/>
    <w:rsid w:val="00AE79F1"/>
    <w:rsid w:val="00AF0247"/>
    <w:rsid w:val="00AF11F3"/>
    <w:rsid w:val="00AF4860"/>
    <w:rsid w:val="00AF5BF2"/>
    <w:rsid w:val="00AF5FBE"/>
    <w:rsid w:val="00AF6846"/>
    <w:rsid w:val="00AF6CC9"/>
    <w:rsid w:val="00AF7A46"/>
    <w:rsid w:val="00B000B4"/>
    <w:rsid w:val="00B0074E"/>
    <w:rsid w:val="00B016FF"/>
    <w:rsid w:val="00B0311F"/>
    <w:rsid w:val="00B031F9"/>
    <w:rsid w:val="00B0531E"/>
    <w:rsid w:val="00B0566A"/>
    <w:rsid w:val="00B05927"/>
    <w:rsid w:val="00B062D5"/>
    <w:rsid w:val="00B06999"/>
    <w:rsid w:val="00B11C84"/>
    <w:rsid w:val="00B11DD2"/>
    <w:rsid w:val="00B1344A"/>
    <w:rsid w:val="00B134A8"/>
    <w:rsid w:val="00B149E9"/>
    <w:rsid w:val="00B15209"/>
    <w:rsid w:val="00B1689E"/>
    <w:rsid w:val="00B16B19"/>
    <w:rsid w:val="00B175D5"/>
    <w:rsid w:val="00B17603"/>
    <w:rsid w:val="00B17BBA"/>
    <w:rsid w:val="00B2082F"/>
    <w:rsid w:val="00B20CC6"/>
    <w:rsid w:val="00B21653"/>
    <w:rsid w:val="00B21D5E"/>
    <w:rsid w:val="00B221F1"/>
    <w:rsid w:val="00B22BA4"/>
    <w:rsid w:val="00B22D9E"/>
    <w:rsid w:val="00B22E9A"/>
    <w:rsid w:val="00B23658"/>
    <w:rsid w:val="00B26BD9"/>
    <w:rsid w:val="00B26EC1"/>
    <w:rsid w:val="00B33673"/>
    <w:rsid w:val="00B34721"/>
    <w:rsid w:val="00B35685"/>
    <w:rsid w:val="00B35FC4"/>
    <w:rsid w:val="00B362E2"/>
    <w:rsid w:val="00B36428"/>
    <w:rsid w:val="00B4032E"/>
    <w:rsid w:val="00B4047F"/>
    <w:rsid w:val="00B4203E"/>
    <w:rsid w:val="00B4205B"/>
    <w:rsid w:val="00B4211E"/>
    <w:rsid w:val="00B427F2"/>
    <w:rsid w:val="00B42997"/>
    <w:rsid w:val="00B42C17"/>
    <w:rsid w:val="00B44016"/>
    <w:rsid w:val="00B51080"/>
    <w:rsid w:val="00B51310"/>
    <w:rsid w:val="00B525F3"/>
    <w:rsid w:val="00B52F4A"/>
    <w:rsid w:val="00B5306B"/>
    <w:rsid w:val="00B5416D"/>
    <w:rsid w:val="00B54BE2"/>
    <w:rsid w:val="00B55E0E"/>
    <w:rsid w:val="00B55E2C"/>
    <w:rsid w:val="00B5680E"/>
    <w:rsid w:val="00B57571"/>
    <w:rsid w:val="00B6131A"/>
    <w:rsid w:val="00B61579"/>
    <w:rsid w:val="00B61D5E"/>
    <w:rsid w:val="00B63D9E"/>
    <w:rsid w:val="00B64804"/>
    <w:rsid w:val="00B64D57"/>
    <w:rsid w:val="00B650CA"/>
    <w:rsid w:val="00B6688C"/>
    <w:rsid w:val="00B67762"/>
    <w:rsid w:val="00B67A9C"/>
    <w:rsid w:val="00B67F3B"/>
    <w:rsid w:val="00B7061D"/>
    <w:rsid w:val="00B715FB"/>
    <w:rsid w:val="00B72EF6"/>
    <w:rsid w:val="00B7443B"/>
    <w:rsid w:val="00B76F5A"/>
    <w:rsid w:val="00B77338"/>
    <w:rsid w:val="00B77B3F"/>
    <w:rsid w:val="00B80167"/>
    <w:rsid w:val="00B80C25"/>
    <w:rsid w:val="00B81446"/>
    <w:rsid w:val="00B82A25"/>
    <w:rsid w:val="00B82C4D"/>
    <w:rsid w:val="00B841D8"/>
    <w:rsid w:val="00B846EA"/>
    <w:rsid w:val="00B85E3E"/>
    <w:rsid w:val="00B86C8E"/>
    <w:rsid w:val="00B879C6"/>
    <w:rsid w:val="00B90997"/>
    <w:rsid w:val="00B91F71"/>
    <w:rsid w:val="00B9261C"/>
    <w:rsid w:val="00B92A7E"/>
    <w:rsid w:val="00B93CA7"/>
    <w:rsid w:val="00B95CC1"/>
    <w:rsid w:val="00B96134"/>
    <w:rsid w:val="00B96B73"/>
    <w:rsid w:val="00B96FEC"/>
    <w:rsid w:val="00B978AF"/>
    <w:rsid w:val="00BA1428"/>
    <w:rsid w:val="00BA3497"/>
    <w:rsid w:val="00BA3795"/>
    <w:rsid w:val="00BA4A69"/>
    <w:rsid w:val="00BA5CD3"/>
    <w:rsid w:val="00BA7C2B"/>
    <w:rsid w:val="00BA7EF6"/>
    <w:rsid w:val="00BB1BA2"/>
    <w:rsid w:val="00BB27DA"/>
    <w:rsid w:val="00BB2969"/>
    <w:rsid w:val="00BB2D6A"/>
    <w:rsid w:val="00BC0465"/>
    <w:rsid w:val="00BC3C2D"/>
    <w:rsid w:val="00BC45E2"/>
    <w:rsid w:val="00BC496D"/>
    <w:rsid w:val="00BC50B2"/>
    <w:rsid w:val="00BC54A6"/>
    <w:rsid w:val="00BC758F"/>
    <w:rsid w:val="00BD3639"/>
    <w:rsid w:val="00BD6A1C"/>
    <w:rsid w:val="00BD704B"/>
    <w:rsid w:val="00BD7183"/>
    <w:rsid w:val="00BD724E"/>
    <w:rsid w:val="00BE0071"/>
    <w:rsid w:val="00BE014F"/>
    <w:rsid w:val="00BE0599"/>
    <w:rsid w:val="00BE11F5"/>
    <w:rsid w:val="00BE2D2D"/>
    <w:rsid w:val="00BE3206"/>
    <w:rsid w:val="00BE3C23"/>
    <w:rsid w:val="00BE6BC4"/>
    <w:rsid w:val="00BE6CA0"/>
    <w:rsid w:val="00BE7353"/>
    <w:rsid w:val="00BE7CD4"/>
    <w:rsid w:val="00BF1904"/>
    <w:rsid w:val="00BF2CEE"/>
    <w:rsid w:val="00BF3388"/>
    <w:rsid w:val="00BF39AA"/>
    <w:rsid w:val="00BF3AE8"/>
    <w:rsid w:val="00BF488B"/>
    <w:rsid w:val="00BF5A9B"/>
    <w:rsid w:val="00BF5E57"/>
    <w:rsid w:val="00BF5E6D"/>
    <w:rsid w:val="00BF61F1"/>
    <w:rsid w:val="00BF737E"/>
    <w:rsid w:val="00BF7834"/>
    <w:rsid w:val="00C0091F"/>
    <w:rsid w:val="00C02F7B"/>
    <w:rsid w:val="00C05963"/>
    <w:rsid w:val="00C061AE"/>
    <w:rsid w:val="00C06A44"/>
    <w:rsid w:val="00C07501"/>
    <w:rsid w:val="00C15490"/>
    <w:rsid w:val="00C16BEE"/>
    <w:rsid w:val="00C17C65"/>
    <w:rsid w:val="00C20C53"/>
    <w:rsid w:val="00C21345"/>
    <w:rsid w:val="00C22176"/>
    <w:rsid w:val="00C22581"/>
    <w:rsid w:val="00C22634"/>
    <w:rsid w:val="00C235BD"/>
    <w:rsid w:val="00C2420E"/>
    <w:rsid w:val="00C24BD5"/>
    <w:rsid w:val="00C24C32"/>
    <w:rsid w:val="00C24D44"/>
    <w:rsid w:val="00C252A7"/>
    <w:rsid w:val="00C25ED8"/>
    <w:rsid w:val="00C30A2C"/>
    <w:rsid w:val="00C315FD"/>
    <w:rsid w:val="00C316AF"/>
    <w:rsid w:val="00C31F3B"/>
    <w:rsid w:val="00C3322C"/>
    <w:rsid w:val="00C337B5"/>
    <w:rsid w:val="00C33824"/>
    <w:rsid w:val="00C33C39"/>
    <w:rsid w:val="00C34084"/>
    <w:rsid w:val="00C40C57"/>
    <w:rsid w:val="00C41050"/>
    <w:rsid w:val="00C424AE"/>
    <w:rsid w:val="00C4334F"/>
    <w:rsid w:val="00C435F1"/>
    <w:rsid w:val="00C440BC"/>
    <w:rsid w:val="00C44A47"/>
    <w:rsid w:val="00C454FD"/>
    <w:rsid w:val="00C45B17"/>
    <w:rsid w:val="00C479F6"/>
    <w:rsid w:val="00C47B98"/>
    <w:rsid w:val="00C50380"/>
    <w:rsid w:val="00C51078"/>
    <w:rsid w:val="00C5122B"/>
    <w:rsid w:val="00C520C9"/>
    <w:rsid w:val="00C52220"/>
    <w:rsid w:val="00C52DDA"/>
    <w:rsid w:val="00C5724E"/>
    <w:rsid w:val="00C57B5F"/>
    <w:rsid w:val="00C57D68"/>
    <w:rsid w:val="00C57D6A"/>
    <w:rsid w:val="00C60A25"/>
    <w:rsid w:val="00C6179A"/>
    <w:rsid w:val="00C6180D"/>
    <w:rsid w:val="00C6231A"/>
    <w:rsid w:val="00C62D1B"/>
    <w:rsid w:val="00C62E5A"/>
    <w:rsid w:val="00C63AFD"/>
    <w:rsid w:val="00C653B1"/>
    <w:rsid w:val="00C7073B"/>
    <w:rsid w:val="00C70D7C"/>
    <w:rsid w:val="00C71052"/>
    <w:rsid w:val="00C729C4"/>
    <w:rsid w:val="00C72AB9"/>
    <w:rsid w:val="00C73172"/>
    <w:rsid w:val="00C75103"/>
    <w:rsid w:val="00C755AD"/>
    <w:rsid w:val="00C75867"/>
    <w:rsid w:val="00C76F52"/>
    <w:rsid w:val="00C76F60"/>
    <w:rsid w:val="00C77870"/>
    <w:rsid w:val="00C804CC"/>
    <w:rsid w:val="00C810C8"/>
    <w:rsid w:val="00C852E5"/>
    <w:rsid w:val="00C855DF"/>
    <w:rsid w:val="00C8583E"/>
    <w:rsid w:val="00C862B0"/>
    <w:rsid w:val="00C9032C"/>
    <w:rsid w:val="00C929CA"/>
    <w:rsid w:val="00C930DA"/>
    <w:rsid w:val="00C94039"/>
    <w:rsid w:val="00C9411D"/>
    <w:rsid w:val="00C94609"/>
    <w:rsid w:val="00C9467C"/>
    <w:rsid w:val="00C95286"/>
    <w:rsid w:val="00CA075F"/>
    <w:rsid w:val="00CA0E3E"/>
    <w:rsid w:val="00CA194F"/>
    <w:rsid w:val="00CA23A5"/>
    <w:rsid w:val="00CA2E3E"/>
    <w:rsid w:val="00CA31D8"/>
    <w:rsid w:val="00CA5739"/>
    <w:rsid w:val="00CA5AE5"/>
    <w:rsid w:val="00CA608B"/>
    <w:rsid w:val="00CB147C"/>
    <w:rsid w:val="00CB17D0"/>
    <w:rsid w:val="00CB2610"/>
    <w:rsid w:val="00CB3993"/>
    <w:rsid w:val="00CB4200"/>
    <w:rsid w:val="00CB5653"/>
    <w:rsid w:val="00CB57DA"/>
    <w:rsid w:val="00CB58A8"/>
    <w:rsid w:val="00CB5B16"/>
    <w:rsid w:val="00CB5B19"/>
    <w:rsid w:val="00CB6F32"/>
    <w:rsid w:val="00CB7986"/>
    <w:rsid w:val="00CC0964"/>
    <w:rsid w:val="00CC129C"/>
    <w:rsid w:val="00CC27CA"/>
    <w:rsid w:val="00CC46B1"/>
    <w:rsid w:val="00CC5883"/>
    <w:rsid w:val="00CC654B"/>
    <w:rsid w:val="00CC6852"/>
    <w:rsid w:val="00CC6E36"/>
    <w:rsid w:val="00CC707A"/>
    <w:rsid w:val="00CC7111"/>
    <w:rsid w:val="00CC7BD8"/>
    <w:rsid w:val="00CC7C4C"/>
    <w:rsid w:val="00CD1667"/>
    <w:rsid w:val="00CD357A"/>
    <w:rsid w:val="00CD3FEF"/>
    <w:rsid w:val="00CD4B4B"/>
    <w:rsid w:val="00CD4FB5"/>
    <w:rsid w:val="00CD56D2"/>
    <w:rsid w:val="00CD5BDB"/>
    <w:rsid w:val="00CD732C"/>
    <w:rsid w:val="00CD753D"/>
    <w:rsid w:val="00CE65CA"/>
    <w:rsid w:val="00CE68A6"/>
    <w:rsid w:val="00CF0ADC"/>
    <w:rsid w:val="00CF1AF1"/>
    <w:rsid w:val="00CF40BD"/>
    <w:rsid w:val="00CF41BD"/>
    <w:rsid w:val="00CF6AE1"/>
    <w:rsid w:val="00CF7A53"/>
    <w:rsid w:val="00CF7B71"/>
    <w:rsid w:val="00CF7C69"/>
    <w:rsid w:val="00D027D3"/>
    <w:rsid w:val="00D02B71"/>
    <w:rsid w:val="00D03340"/>
    <w:rsid w:val="00D0387B"/>
    <w:rsid w:val="00D03B03"/>
    <w:rsid w:val="00D0488F"/>
    <w:rsid w:val="00D06FDB"/>
    <w:rsid w:val="00D07551"/>
    <w:rsid w:val="00D07ACF"/>
    <w:rsid w:val="00D07B16"/>
    <w:rsid w:val="00D1090E"/>
    <w:rsid w:val="00D1116E"/>
    <w:rsid w:val="00D119A1"/>
    <w:rsid w:val="00D11B1A"/>
    <w:rsid w:val="00D126E9"/>
    <w:rsid w:val="00D12CDC"/>
    <w:rsid w:val="00D14B84"/>
    <w:rsid w:val="00D17353"/>
    <w:rsid w:val="00D17526"/>
    <w:rsid w:val="00D20FF9"/>
    <w:rsid w:val="00D218DB"/>
    <w:rsid w:val="00D241AF"/>
    <w:rsid w:val="00D25C4A"/>
    <w:rsid w:val="00D26CE8"/>
    <w:rsid w:val="00D27502"/>
    <w:rsid w:val="00D277BD"/>
    <w:rsid w:val="00D278B2"/>
    <w:rsid w:val="00D318CF"/>
    <w:rsid w:val="00D33F87"/>
    <w:rsid w:val="00D3407D"/>
    <w:rsid w:val="00D34BF3"/>
    <w:rsid w:val="00D350F1"/>
    <w:rsid w:val="00D35DC4"/>
    <w:rsid w:val="00D4197E"/>
    <w:rsid w:val="00D41CF9"/>
    <w:rsid w:val="00D42A30"/>
    <w:rsid w:val="00D4409D"/>
    <w:rsid w:val="00D44203"/>
    <w:rsid w:val="00D4428C"/>
    <w:rsid w:val="00D458CF"/>
    <w:rsid w:val="00D45C55"/>
    <w:rsid w:val="00D46798"/>
    <w:rsid w:val="00D46CDC"/>
    <w:rsid w:val="00D50D5C"/>
    <w:rsid w:val="00D51B1D"/>
    <w:rsid w:val="00D54385"/>
    <w:rsid w:val="00D54ACF"/>
    <w:rsid w:val="00D55919"/>
    <w:rsid w:val="00D559C7"/>
    <w:rsid w:val="00D57A7C"/>
    <w:rsid w:val="00D57D1D"/>
    <w:rsid w:val="00D57EBF"/>
    <w:rsid w:val="00D608A7"/>
    <w:rsid w:val="00D6197F"/>
    <w:rsid w:val="00D62013"/>
    <w:rsid w:val="00D62939"/>
    <w:rsid w:val="00D63267"/>
    <w:rsid w:val="00D64AD4"/>
    <w:rsid w:val="00D64F1A"/>
    <w:rsid w:val="00D668C1"/>
    <w:rsid w:val="00D672E1"/>
    <w:rsid w:val="00D72195"/>
    <w:rsid w:val="00D727A2"/>
    <w:rsid w:val="00D72DB2"/>
    <w:rsid w:val="00D730C7"/>
    <w:rsid w:val="00D7591B"/>
    <w:rsid w:val="00D75B25"/>
    <w:rsid w:val="00D75FF8"/>
    <w:rsid w:val="00D80679"/>
    <w:rsid w:val="00D81407"/>
    <w:rsid w:val="00D8388C"/>
    <w:rsid w:val="00D84B79"/>
    <w:rsid w:val="00D85070"/>
    <w:rsid w:val="00D87333"/>
    <w:rsid w:val="00D87658"/>
    <w:rsid w:val="00D8775D"/>
    <w:rsid w:val="00D91932"/>
    <w:rsid w:val="00D93244"/>
    <w:rsid w:val="00D943C9"/>
    <w:rsid w:val="00D96347"/>
    <w:rsid w:val="00D97377"/>
    <w:rsid w:val="00D97782"/>
    <w:rsid w:val="00DA0A41"/>
    <w:rsid w:val="00DA52F6"/>
    <w:rsid w:val="00DA5419"/>
    <w:rsid w:val="00DA63B1"/>
    <w:rsid w:val="00DB05C8"/>
    <w:rsid w:val="00DB144E"/>
    <w:rsid w:val="00DB1DE0"/>
    <w:rsid w:val="00DB2A72"/>
    <w:rsid w:val="00DB4CD3"/>
    <w:rsid w:val="00DB5B6C"/>
    <w:rsid w:val="00DB6825"/>
    <w:rsid w:val="00DB7418"/>
    <w:rsid w:val="00DC0AC6"/>
    <w:rsid w:val="00DC0FC2"/>
    <w:rsid w:val="00DC11A0"/>
    <w:rsid w:val="00DC12E3"/>
    <w:rsid w:val="00DC1DB4"/>
    <w:rsid w:val="00DC298E"/>
    <w:rsid w:val="00DC560F"/>
    <w:rsid w:val="00DC6BBA"/>
    <w:rsid w:val="00DC6C5D"/>
    <w:rsid w:val="00DD05EA"/>
    <w:rsid w:val="00DD153E"/>
    <w:rsid w:val="00DD2DA4"/>
    <w:rsid w:val="00DD3D85"/>
    <w:rsid w:val="00DD44A2"/>
    <w:rsid w:val="00DD752A"/>
    <w:rsid w:val="00DE00DC"/>
    <w:rsid w:val="00DE0851"/>
    <w:rsid w:val="00DE348B"/>
    <w:rsid w:val="00DE5549"/>
    <w:rsid w:val="00DE5758"/>
    <w:rsid w:val="00DE5D3C"/>
    <w:rsid w:val="00DE6465"/>
    <w:rsid w:val="00DE7F93"/>
    <w:rsid w:val="00DF174D"/>
    <w:rsid w:val="00DF1864"/>
    <w:rsid w:val="00DF58C2"/>
    <w:rsid w:val="00DF5C01"/>
    <w:rsid w:val="00DF5F87"/>
    <w:rsid w:val="00DF78D2"/>
    <w:rsid w:val="00DF7A31"/>
    <w:rsid w:val="00E0144C"/>
    <w:rsid w:val="00E0146D"/>
    <w:rsid w:val="00E0180F"/>
    <w:rsid w:val="00E01FA1"/>
    <w:rsid w:val="00E0259D"/>
    <w:rsid w:val="00E03B28"/>
    <w:rsid w:val="00E03DF6"/>
    <w:rsid w:val="00E05FBC"/>
    <w:rsid w:val="00E060E5"/>
    <w:rsid w:val="00E10AE6"/>
    <w:rsid w:val="00E11C2D"/>
    <w:rsid w:val="00E1214E"/>
    <w:rsid w:val="00E1233D"/>
    <w:rsid w:val="00E23F38"/>
    <w:rsid w:val="00E24077"/>
    <w:rsid w:val="00E26CD1"/>
    <w:rsid w:val="00E30008"/>
    <w:rsid w:val="00E30FE3"/>
    <w:rsid w:val="00E32BB0"/>
    <w:rsid w:val="00E348F1"/>
    <w:rsid w:val="00E35383"/>
    <w:rsid w:val="00E361F8"/>
    <w:rsid w:val="00E3639F"/>
    <w:rsid w:val="00E364E0"/>
    <w:rsid w:val="00E366FD"/>
    <w:rsid w:val="00E36A04"/>
    <w:rsid w:val="00E36F84"/>
    <w:rsid w:val="00E412FD"/>
    <w:rsid w:val="00E4242C"/>
    <w:rsid w:val="00E42C2C"/>
    <w:rsid w:val="00E43A58"/>
    <w:rsid w:val="00E457FC"/>
    <w:rsid w:val="00E475B7"/>
    <w:rsid w:val="00E54226"/>
    <w:rsid w:val="00E54FBC"/>
    <w:rsid w:val="00E557A0"/>
    <w:rsid w:val="00E5685B"/>
    <w:rsid w:val="00E60CA6"/>
    <w:rsid w:val="00E62FF1"/>
    <w:rsid w:val="00E63508"/>
    <w:rsid w:val="00E648B5"/>
    <w:rsid w:val="00E64B3E"/>
    <w:rsid w:val="00E64BBB"/>
    <w:rsid w:val="00E64C72"/>
    <w:rsid w:val="00E65A07"/>
    <w:rsid w:val="00E65C45"/>
    <w:rsid w:val="00E65CC1"/>
    <w:rsid w:val="00E66228"/>
    <w:rsid w:val="00E6675E"/>
    <w:rsid w:val="00E66DD0"/>
    <w:rsid w:val="00E6736A"/>
    <w:rsid w:val="00E700C5"/>
    <w:rsid w:val="00E7282C"/>
    <w:rsid w:val="00E72FA0"/>
    <w:rsid w:val="00E76D14"/>
    <w:rsid w:val="00E76E0E"/>
    <w:rsid w:val="00E811D0"/>
    <w:rsid w:val="00E822F0"/>
    <w:rsid w:val="00E82885"/>
    <w:rsid w:val="00E82AFA"/>
    <w:rsid w:val="00E83091"/>
    <w:rsid w:val="00E83342"/>
    <w:rsid w:val="00E8445E"/>
    <w:rsid w:val="00E85768"/>
    <w:rsid w:val="00E8593A"/>
    <w:rsid w:val="00E85F15"/>
    <w:rsid w:val="00E87919"/>
    <w:rsid w:val="00E90408"/>
    <w:rsid w:val="00E91C41"/>
    <w:rsid w:val="00E91E14"/>
    <w:rsid w:val="00E92804"/>
    <w:rsid w:val="00E943BD"/>
    <w:rsid w:val="00E95789"/>
    <w:rsid w:val="00E97244"/>
    <w:rsid w:val="00EA0E13"/>
    <w:rsid w:val="00EA1339"/>
    <w:rsid w:val="00EA3354"/>
    <w:rsid w:val="00EA507B"/>
    <w:rsid w:val="00EA5090"/>
    <w:rsid w:val="00EA5463"/>
    <w:rsid w:val="00EA66DC"/>
    <w:rsid w:val="00EA67A6"/>
    <w:rsid w:val="00EB01D0"/>
    <w:rsid w:val="00EB0321"/>
    <w:rsid w:val="00EB081C"/>
    <w:rsid w:val="00EB2AD6"/>
    <w:rsid w:val="00EB3E8D"/>
    <w:rsid w:val="00EB49F1"/>
    <w:rsid w:val="00EB5CF3"/>
    <w:rsid w:val="00EB6370"/>
    <w:rsid w:val="00EC1BAA"/>
    <w:rsid w:val="00EC34C5"/>
    <w:rsid w:val="00EC3E34"/>
    <w:rsid w:val="00EC4194"/>
    <w:rsid w:val="00EC5147"/>
    <w:rsid w:val="00EC5816"/>
    <w:rsid w:val="00EC6CB0"/>
    <w:rsid w:val="00ED006C"/>
    <w:rsid w:val="00ED1CEB"/>
    <w:rsid w:val="00ED26FB"/>
    <w:rsid w:val="00ED5231"/>
    <w:rsid w:val="00ED559E"/>
    <w:rsid w:val="00ED7390"/>
    <w:rsid w:val="00ED7636"/>
    <w:rsid w:val="00EE0596"/>
    <w:rsid w:val="00EE0D65"/>
    <w:rsid w:val="00EE2011"/>
    <w:rsid w:val="00EE3030"/>
    <w:rsid w:val="00EE4DE6"/>
    <w:rsid w:val="00EE501D"/>
    <w:rsid w:val="00EE5E99"/>
    <w:rsid w:val="00EE7AF7"/>
    <w:rsid w:val="00EF14B5"/>
    <w:rsid w:val="00EF1BE0"/>
    <w:rsid w:val="00EF1FDE"/>
    <w:rsid w:val="00EF2000"/>
    <w:rsid w:val="00EF28BA"/>
    <w:rsid w:val="00EF3440"/>
    <w:rsid w:val="00EF4807"/>
    <w:rsid w:val="00EF4E24"/>
    <w:rsid w:val="00EF70C2"/>
    <w:rsid w:val="00EF7CA6"/>
    <w:rsid w:val="00F00DF7"/>
    <w:rsid w:val="00F0286C"/>
    <w:rsid w:val="00F02BB2"/>
    <w:rsid w:val="00F031B1"/>
    <w:rsid w:val="00F038A9"/>
    <w:rsid w:val="00F03F59"/>
    <w:rsid w:val="00F0590A"/>
    <w:rsid w:val="00F059DA"/>
    <w:rsid w:val="00F0646E"/>
    <w:rsid w:val="00F07633"/>
    <w:rsid w:val="00F10494"/>
    <w:rsid w:val="00F147EB"/>
    <w:rsid w:val="00F20517"/>
    <w:rsid w:val="00F208E3"/>
    <w:rsid w:val="00F2264B"/>
    <w:rsid w:val="00F228EC"/>
    <w:rsid w:val="00F24AFC"/>
    <w:rsid w:val="00F24BE1"/>
    <w:rsid w:val="00F257F8"/>
    <w:rsid w:val="00F2679F"/>
    <w:rsid w:val="00F27BA2"/>
    <w:rsid w:val="00F27FA9"/>
    <w:rsid w:val="00F30047"/>
    <w:rsid w:val="00F31137"/>
    <w:rsid w:val="00F33BC6"/>
    <w:rsid w:val="00F343A9"/>
    <w:rsid w:val="00F3515E"/>
    <w:rsid w:val="00F36E38"/>
    <w:rsid w:val="00F37925"/>
    <w:rsid w:val="00F402B8"/>
    <w:rsid w:val="00F40D37"/>
    <w:rsid w:val="00F41052"/>
    <w:rsid w:val="00F415E0"/>
    <w:rsid w:val="00F41781"/>
    <w:rsid w:val="00F4325F"/>
    <w:rsid w:val="00F47CB5"/>
    <w:rsid w:val="00F50D4F"/>
    <w:rsid w:val="00F50EDA"/>
    <w:rsid w:val="00F52E96"/>
    <w:rsid w:val="00F54427"/>
    <w:rsid w:val="00F5545A"/>
    <w:rsid w:val="00F557DC"/>
    <w:rsid w:val="00F6227C"/>
    <w:rsid w:val="00F63CDA"/>
    <w:rsid w:val="00F64F50"/>
    <w:rsid w:val="00F6619B"/>
    <w:rsid w:val="00F66D9A"/>
    <w:rsid w:val="00F66E58"/>
    <w:rsid w:val="00F70990"/>
    <w:rsid w:val="00F70F04"/>
    <w:rsid w:val="00F713B5"/>
    <w:rsid w:val="00F716BC"/>
    <w:rsid w:val="00F720BD"/>
    <w:rsid w:val="00F73F78"/>
    <w:rsid w:val="00F76406"/>
    <w:rsid w:val="00F76F57"/>
    <w:rsid w:val="00F770F0"/>
    <w:rsid w:val="00F806D1"/>
    <w:rsid w:val="00F811D9"/>
    <w:rsid w:val="00F82B13"/>
    <w:rsid w:val="00F8358B"/>
    <w:rsid w:val="00F837D7"/>
    <w:rsid w:val="00F84C94"/>
    <w:rsid w:val="00F84CD5"/>
    <w:rsid w:val="00F869F7"/>
    <w:rsid w:val="00F91B21"/>
    <w:rsid w:val="00F92C47"/>
    <w:rsid w:val="00F92E9E"/>
    <w:rsid w:val="00F9318B"/>
    <w:rsid w:val="00F937EA"/>
    <w:rsid w:val="00F94148"/>
    <w:rsid w:val="00F94219"/>
    <w:rsid w:val="00F94CD1"/>
    <w:rsid w:val="00F9591C"/>
    <w:rsid w:val="00F97CF5"/>
    <w:rsid w:val="00FA101D"/>
    <w:rsid w:val="00FA1B18"/>
    <w:rsid w:val="00FA292C"/>
    <w:rsid w:val="00FA2A61"/>
    <w:rsid w:val="00FA36D8"/>
    <w:rsid w:val="00FA36E3"/>
    <w:rsid w:val="00FA5C79"/>
    <w:rsid w:val="00FA7279"/>
    <w:rsid w:val="00FA728C"/>
    <w:rsid w:val="00FA7CAE"/>
    <w:rsid w:val="00FA7F01"/>
    <w:rsid w:val="00FB0EE3"/>
    <w:rsid w:val="00FB1AD1"/>
    <w:rsid w:val="00FB303E"/>
    <w:rsid w:val="00FB44C8"/>
    <w:rsid w:val="00FB7D72"/>
    <w:rsid w:val="00FC069D"/>
    <w:rsid w:val="00FC086F"/>
    <w:rsid w:val="00FC2C6B"/>
    <w:rsid w:val="00FC382C"/>
    <w:rsid w:val="00FC3981"/>
    <w:rsid w:val="00FC39B4"/>
    <w:rsid w:val="00FC488A"/>
    <w:rsid w:val="00FC4F89"/>
    <w:rsid w:val="00FC527E"/>
    <w:rsid w:val="00FC5B3F"/>
    <w:rsid w:val="00FC7498"/>
    <w:rsid w:val="00FD260A"/>
    <w:rsid w:val="00FD2617"/>
    <w:rsid w:val="00FD3585"/>
    <w:rsid w:val="00FD3ABB"/>
    <w:rsid w:val="00FD3BB4"/>
    <w:rsid w:val="00FD6982"/>
    <w:rsid w:val="00FD6B45"/>
    <w:rsid w:val="00FD73BA"/>
    <w:rsid w:val="00FE0483"/>
    <w:rsid w:val="00FE519A"/>
    <w:rsid w:val="00FE5A55"/>
    <w:rsid w:val="00FE7B72"/>
    <w:rsid w:val="00FF0676"/>
    <w:rsid w:val="00FF0DFA"/>
    <w:rsid w:val="00FF1C33"/>
    <w:rsid w:val="00FF1FC1"/>
    <w:rsid w:val="00FF2168"/>
    <w:rsid w:val="00FF4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4"/>
    <w:rPr>
      <w:rFonts w:cstheme="minorBidi"/>
    </w:rPr>
  </w:style>
  <w:style w:type="paragraph" w:styleId="Heading2">
    <w:name w:val="heading 2"/>
    <w:basedOn w:val="Normal"/>
    <w:next w:val="Normal"/>
    <w:link w:val="Heading2Char"/>
    <w:uiPriority w:val="9"/>
    <w:semiHidden/>
    <w:unhideWhenUsed/>
    <w:qFormat/>
    <w:rsid w:val="002E54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2E54EB"/>
    <w:pPr>
      <w:keepNext/>
      <w:spacing w:after="0" w:line="360" w:lineRule="auto"/>
      <w:outlineLvl w:val="4"/>
    </w:pPr>
    <w:rPr>
      <w:rFonts w:ascii="Bookman Old Style" w:hAnsi="Bookman Old Style"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54E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locked/>
    <w:rsid w:val="002E54EB"/>
    <w:rPr>
      <w:rFonts w:ascii="Bookman Old Style" w:hAnsi="Bookman Old Style" w:cs="Times New Roman"/>
      <w:b/>
      <w:bCs/>
      <w:sz w:val="24"/>
      <w:szCs w:val="24"/>
      <w:lang w:val="en-US"/>
    </w:rPr>
  </w:style>
  <w:style w:type="table" w:styleId="TableGrid">
    <w:name w:val="Table Grid"/>
    <w:basedOn w:val="TableNormal"/>
    <w:uiPriority w:val="59"/>
    <w:rsid w:val="0027736A"/>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B55E2C"/>
    <w:pPr>
      <w:tabs>
        <w:tab w:val="center" w:pos="4320"/>
        <w:tab w:val="right" w:pos="8640"/>
      </w:tabs>
      <w:spacing w:after="0" w:line="240" w:lineRule="auto"/>
    </w:pPr>
    <w:rPr>
      <w:rFonts w:cs="Times New Roman"/>
      <w:sz w:val="24"/>
      <w:szCs w:val="24"/>
      <w:lang w:val="en-US"/>
    </w:rPr>
  </w:style>
  <w:style w:type="character" w:customStyle="1" w:styleId="FooterChar">
    <w:name w:val="Footer Char"/>
    <w:basedOn w:val="DefaultParagraphFont"/>
    <w:link w:val="Footer"/>
    <w:uiPriority w:val="99"/>
    <w:locked/>
    <w:rsid w:val="00B55E2C"/>
    <w:rPr>
      <w:rFonts w:ascii="Times New Roman" w:hAnsi="Times New Roman" w:cs="Times New Roman"/>
      <w:sz w:val="24"/>
      <w:szCs w:val="24"/>
      <w:lang w:val="en-US"/>
    </w:rPr>
  </w:style>
  <w:style w:type="paragraph" w:styleId="BodyText">
    <w:name w:val="Body Text"/>
    <w:basedOn w:val="Normal"/>
    <w:link w:val="BodyTextChar"/>
    <w:uiPriority w:val="99"/>
    <w:rsid w:val="00E54226"/>
    <w:pPr>
      <w:spacing w:after="0" w:line="240" w:lineRule="auto"/>
      <w:ind w:right="-81"/>
    </w:pPr>
    <w:rPr>
      <w:rFonts w:ascii="Arial Narrow" w:hAnsi="Arial Narrow" w:cs="Arial Narrow"/>
      <w:spacing w:val="4"/>
      <w:sz w:val="20"/>
      <w:szCs w:val="20"/>
      <w:lang w:val="de-DE"/>
    </w:rPr>
  </w:style>
  <w:style w:type="character" w:customStyle="1" w:styleId="BodyTextChar">
    <w:name w:val="Body Text Char"/>
    <w:basedOn w:val="DefaultParagraphFont"/>
    <w:link w:val="BodyText"/>
    <w:uiPriority w:val="99"/>
    <w:locked/>
    <w:rsid w:val="00E54226"/>
    <w:rPr>
      <w:rFonts w:ascii="Arial Narrow" w:hAnsi="Arial Narrow" w:cs="Arial Narrow"/>
      <w:spacing w:val="4"/>
      <w:sz w:val="20"/>
      <w:szCs w:val="20"/>
      <w:lang w:val="de-DE"/>
    </w:rPr>
  </w:style>
  <w:style w:type="paragraph" w:styleId="ListParagraph">
    <w:name w:val="List Paragraph"/>
    <w:basedOn w:val="Normal"/>
    <w:uiPriority w:val="34"/>
    <w:qFormat/>
    <w:rsid w:val="00E366FD"/>
    <w:pPr>
      <w:ind w:left="720"/>
      <w:contextualSpacing/>
    </w:pPr>
  </w:style>
  <w:style w:type="paragraph" w:customStyle="1" w:styleId="Default">
    <w:name w:val="Default"/>
    <w:rsid w:val="00DA52F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semiHidden/>
    <w:unhideWhenUsed/>
    <w:rsid w:val="009B2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B2604"/>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71CF-D70C-445C-85E4-F7919AB0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Bashith</dc:creator>
  <cp:lastModifiedBy>In'am Esha</cp:lastModifiedBy>
  <cp:revision>2</cp:revision>
  <cp:lastPrinted>2013-09-16T06:07:00Z</cp:lastPrinted>
  <dcterms:created xsi:type="dcterms:W3CDTF">2014-07-01T04:56:00Z</dcterms:created>
  <dcterms:modified xsi:type="dcterms:W3CDTF">2014-07-01T04:56:00Z</dcterms:modified>
</cp:coreProperties>
</file>